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55" w:rsidRDefault="00FB18A5" w:rsidP="00E87C39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CF1EFB">
        <w:rPr>
          <w:b/>
        </w:rPr>
        <w:t xml:space="preserve">APPROVED </w:t>
      </w:r>
      <w:r w:rsidR="00965102" w:rsidRPr="00965102">
        <w:rPr>
          <w:b/>
        </w:rPr>
        <w:t xml:space="preserve">UPPER-DIVISION </w:t>
      </w:r>
      <w:r w:rsidR="00461B55" w:rsidRPr="00965102">
        <w:rPr>
          <w:b/>
        </w:rPr>
        <w:t>AREA STUDIES COURSES</w:t>
      </w:r>
    </w:p>
    <w:p w:rsidR="00CF1EFB" w:rsidRDefault="00D600BF" w:rsidP="00E87C39">
      <w:pPr>
        <w:spacing w:after="0"/>
        <w:jc w:val="center"/>
        <w:rPr>
          <w:b/>
        </w:rPr>
      </w:pPr>
      <w:r>
        <w:rPr>
          <w:b/>
        </w:rPr>
        <w:t>Spring 201</w:t>
      </w:r>
      <w:r w:rsidR="009A3235">
        <w:rPr>
          <w:b/>
        </w:rPr>
        <w:t>9</w:t>
      </w:r>
    </w:p>
    <w:p w:rsidR="00992B36" w:rsidRPr="00992B36" w:rsidRDefault="00992B36" w:rsidP="00E87C39">
      <w:pPr>
        <w:spacing w:after="0"/>
        <w:jc w:val="center"/>
      </w:pPr>
      <w:r>
        <w:t>(</w:t>
      </w:r>
      <w:proofErr w:type="gramStart"/>
      <w:r>
        <w:t>as</w:t>
      </w:r>
      <w:proofErr w:type="gramEnd"/>
      <w:r>
        <w:t xml:space="preserve"> of Nov. </w:t>
      </w:r>
      <w:r w:rsidR="003B385A">
        <w:t>7</w:t>
      </w:r>
      <w:r>
        <w:t>, 201</w:t>
      </w:r>
      <w:r w:rsidR="009A3235">
        <w:t>8</w:t>
      </w:r>
      <w:r>
        <w:t>)</w:t>
      </w:r>
    </w:p>
    <w:p w:rsidR="00E87C39" w:rsidRDefault="00E87C39" w:rsidP="00E87C39">
      <w:pPr>
        <w:spacing w:after="0"/>
        <w:jc w:val="center"/>
        <w:rPr>
          <w:b/>
        </w:rPr>
      </w:pPr>
    </w:p>
    <w:p w:rsidR="00140AEF" w:rsidRPr="006B393F" w:rsidRDefault="00140AEF">
      <w:pPr>
        <w:rPr>
          <w:u w:val="single"/>
        </w:rPr>
      </w:pPr>
      <w:r w:rsidRPr="006B393F">
        <w:rPr>
          <w:u w:val="single"/>
        </w:rPr>
        <w:t>Africa</w:t>
      </w:r>
    </w:p>
    <w:p w:rsidR="00140AEF" w:rsidRDefault="00140AEF" w:rsidP="00140AEF">
      <w:pPr>
        <w:pStyle w:val="ListParagraph"/>
        <w:numPr>
          <w:ilvl w:val="0"/>
          <w:numId w:val="7"/>
        </w:numPr>
      </w:pPr>
      <w:r>
        <w:t>AFST 3</w:t>
      </w:r>
      <w:r w:rsidR="00EC0768">
        <w:t>22 Africana Study Abroad</w:t>
      </w:r>
      <w:r w:rsidR="00341572">
        <w:t xml:space="preserve"> (2H online)</w:t>
      </w:r>
      <w:r>
        <w:t xml:space="preserve">– </w:t>
      </w:r>
      <w:r w:rsidR="00964B61">
        <w:t>C. Becknell</w:t>
      </w:r>
      <w:r w:rsidR="00341572">
        <w:t xml:space="preserve"> (incl. summer trip to Kenya)</w:t>
      </w:r>
    </w:p>
    <w:p w:rsidR="00964B61" w:rsidRDefault="00964B61" w:rsidP="00140AEF">
      <w:pPr>
        <w:pStyle w:val="ListParagraph"/>
        <w:numPr>
          <w:ilvl w:val="0"/>
          <w:numId w:val="7"/>
        </w:numPr>
      </w:pPr>
      <w:r>
        <w:t>AFST 329 Intro to African Politics – A. Shunkuri</w:t>
      </w:r>
    </w:p>
    <w:p w:rsidR="001C2317" w:rsidRPr="006B393F" w:rsidRDefault="00CA6635">
      <w:pPr>
        <w:rPr>
          <w:u w:val="single"/>
        </w:rPr>
      </w:pPr>
      <w:r w:rsidRPr="006B393F">
        <w:rPr>
          <w:u w:val="single"/>
        </w:rPr>
        <w:t>Asia</w:t>
      </w:r>
      <w:r w:rsidR="00461B55" w:rsidRPr="006B393F">
        <w:rPr>
          <w:u w:val="single"/>
        </w:rPr>
        <w:t>/Middle East</w:t>
      </w:r>
    </w:p>
    <w:p w:rsidR="00F92B25" w:rsidRDefault="00F92B25" w:rsidP="00CA6635">
      <w:pPr>
        <w:pStyle w:val="ListParagraph"/>
        <w:numPr>
          <w:ilvl w:val="0"/>
          <w:numId w:val="1"/>
        </w:numPr>
      </w:pPr>
      <w:r>
        <w:t>ANTH 328 Near Eastern Archeology – J. Boone</w:t>
      </w:r>
    </w:p>
    <w:p w:rsidR="00F92B25" w:rsidRDefault="00F92B25" w:rsidP="00CA6635">
      <w:pPr>
        <w:pStyle w:val="ListParagraph"/>
        <w:numPr>
          <w:ilvl w:val="0"/>
          <w:numId w:val="1"/>
        </w:numPr>
      </w:pPr>
      <w:r>
        <w:t xml:space="preserve">ARAB 375/475 T: Movies of the Middle East – H. </w:t>
      </w:r>
      <w:proofErr w:type="spellStart"/>
      <w:r>
        <w:t>Sweetser</w:t>
      </w:r>
      <w:proofErr w:type="spellEnd"/>
    </w:p>
    <w:p w:rsidR="00F92B25" w:rsidRDefault="00F92B25" w:rsidP="00CA6635">
      <w:pPr>
        <w:pStyle w:val="ListParagraph"/>
        <w:numPr>
          <w:ilvl w:val="0"/>
          <w:numId w:val="1"/>
        </w:numPr>
      </w:pPr>
      <w:r>
        <w:t>ARTH 43</w:t>
      </w:r>
      <w:r w:rsidR="00C63BFC">
        <w:t>1</w:t>
      </w:r>
      <w:r>
        <w:t xml:space="preserve"> Byzantine Art &amp; Architecture – J. Andrews</w:t>
      </w:r>
    </w:p>
    <w:p w:rsidR="00F00511" w:rsidRDefault="00F00511" w:rsidP="00CA6635">
      <w:pPr>
        <w:pStyle w:val="ListParagraph"/>
        <w:numPr>
          <w:ilvl w:val="0"/>
          <w:numId w:val="1"/>
        </w:numPr>
      </w:pPr>
      <w:r>
        <w:t>JAPN 341 Premodern Japanese Literature – L. Brau</w:t>
      </w:r>
    </w:p>
    <w:p w:rsidR="00D774EC" w:rsidRDefault="00D774EC" w:rsidP="00CA6635">
      <w:pPr>
        <w:pStyle w:val="ListParagraph"/>
        <w:numPr>
          <w:ilvl w:val="0"/>
          <w:numId w:val="1"/>
        </w:numPr>
      </w:pPr>
      <w:r>
        <w:t xml:space="preserve">JAPN 402 Advanced Japanese Readings II – M. </w:t>
      </w:r>
      <w:proofErr w:type="spellStart"/>
      <w:r>
        <w:t>Bomberger</w:t>
      </w:r>
      <w:proofErr w:type="spellEnd"/>
    </w:p>
    <w:p w:rsidR="0026695C" w:rsidRDefault="0026695C" w:rsidP="0026695C">
      <w:pPr>
        <w:pStyle w:val="ListParagraph"/>
        <w:numPr>
          <w:ilvl w:val="0"/>
          <w:numId w:val="1"/>
        </w:numPr>
      </w:pPr>
      <w:r>
        <w:t>JAPN 411 T: Gender in Japanese Popular Culture – L. Brau</w:t>
      </w:r>
    </w:p>
    <w:p w:rsidR="00E2292B" w:rsidRDefault="00E2292B" w:rsidP="00E2292B">
      <w:pPr>
        <w:pStyle w:val="ListParagraph"/>
        <w:numPr>
          <w:ilvl w:val="0"/>
          <w:numId w:val="1"/>
        </w:numPr>
      </w:pPr>
      <w:r>
        <w:t xml:space="preserve">MA 330 T: Cinema of </w:t>
      </w:r>
      <w:proofErr w:type="spellStart"/>
      <w:r>
        <w:t>Ozu</w:t>
      </w:r>
      <w:proofErr w:type="spellEnd"/>
      <w:r>
        <w:t xml:space="preserve"> &amp; Kurosawa– J. Stone</w:t>
      </w:r>
    </w:p>
    <w:p w:rsidR="0044294F" w:rsidRDefault="0044294F" w:rsidP="00CA6635">
      <w:pPr>
        <w:pStyle w:val="ListParagraph"/>
        <w:numPr>
          <w:ilvl w:val="0"/>
          <w:numId w:val="1"/>
        </w:numPr>
      </w:pPr>
      <w:r>
        <w:t xml:space="preserve">POLS 320 T: </w:t>
      </w:r>
      <w:r w:rsidR="0026695C">
        <w:t xml:space="preserve">Politics of the Middle East – A. </w:t>
      </w:r>
      <w:proofErr w:type="spellStart"/>
      <w:r w:rsidR="0026695C">
        <w:t>Calas</w:t>
      </w:r>
      <w:r w:rsidR="00AF0819">
        <w:t>a</w:t>
      </w:r>
      <w:r w:rsidR="0026695C">
        <w:t>nti</w:t>
      </w:r>
      <w:proofErr w:type="spellEnd"/>
      <w:r w:rsidR="0026695C">
        <w:t>-Laws</w:t>
      </w:r>
    </w:p>
    <w:p w:rsidR="00965102" w:rsidRDefault="00965102" w:rsidP="00965102">
      <w:pPr>
        <w:pStyle w:val="ListParagraph"/>
        <w:numPr>
          <w:ilvl w:val="0"/>
          <w:numId w:val="1"/>
        </w:numPr>
      </w:pPr>
      <w:r>
        <w:t>RELG 3</w:t>
      </w:r>
      <w:r w:rsidR="008829DB">
        <w:t>13</w:t>
      </w:r>
      <w:r>
        <w:t xml:space="preserve"> Islamic Fundamentalism – M</w:t>
      </w:r>
      <w:r w:rsidR="008829DB">
        <w:t>.</w:t>
      </w:r>
      <w:r>
        <w:t xml:space="preserve"> </w:t>
      </w:r>
      <w:proofErr w:type="spellStart"/>
      <w:r>
        <w:t>Banihashemi</w:t>
      </w:r>
      <w:proofErr w:type="spellEnd"/>
    </w:p>
    <w:p w:rsidR="008829DB" w:rsidRDefault="008829DB" w:rsidP="00965102">
      <w:pPr>
        <w:pStyle w:val="ListParagraph"/>
        <w:numPr>
          <w:ilvl w:val="0"/>
          <w:numId w:val="1"/>
        </w:numPr>
      </w:pPr>
      <w:r>
        <w:t>RELG 314 Islamic Mystici</w:t>
      </w:r>
      <w:r w:rsidR="00F3577B">
        <w:t>s</w:t>
      </w:r>
      <w:r>
        <w:t xml:space="preserve">m – M. </w:t>
      </w:r>
      <w:proofErr w:type="spellStart"/>
      <w:r>
        <w:t>Banihashemi</w:t>
      </w:r>
      <w:proofErr w:type="spellEnd"/>
    </w:p>
    <w:p w:rsidR="008829DB" w:rsidRDefault="00D774EC" w:rsidP="00965102">
      <w:pPr>
        <w:pStyle w:val="ListParagraph"/>
        <w:numPr>
          <w:ilvl w:val="0"/>
          <w:numId w:val="1"/>
        </w:numPr>
      </w:pPr>
      <w:r>
        <w:t>RELG 3</w:t>
      </w:r>
      <w:r w:rsidR="0026695C">
        <w:t>35</w:t>
      </w:r>
      <w:r>
        <w:t xml:space="preserve"> Goddesses &amp; Gods of India – K. Ulrich</w:t>
      </w:r>
    </w:p>
    <w:p w:rsidR="0026695C" w:rsidRDefault="0026695C" w:rsidP="00965102">
      <w:pPr>
        <w:pStyle w:val="ListParagraph"/>
        <w:numPr>
          <w:ilvl w:val="0"/>
          <w:numId w:val="1"/>
        </w:numPr>
      </w:pPr>
      <w:r>
        <w:t xml:space="preserve">UHON 402 </w:t>
      </w:r>
      <w:proofErr w:type="spellStart"/>
      <w:r>
        <w:t>Sem</w:t>
      </w:r>
      <w:proofErr w:type="spellEnd"/>
      <w:r>
        <w:t xml:space="preserve">: Post War Studies: Iraq – T. </w:t>
      </w:r>
      <w:proofErr w:type="spellStart"/>
      <w:r>
        <w:t>Goloversic</w:t>
      </w:r>
      <w:proofErr w:type="spellEnd"/>
    </w:p>
    <w:p w:rsidR="00140AEF" w:rsidRPr="006B393F" w:rsidRDefault="00140AEF" w:rsidP="00A715BE">
      <w:pPr>
        <w:rPr>
          <w:u w:val="single"/>
        </w:rPr>
      </w:pPr>
      <w:r w:rsidRPr="006B393F">
        <w:rPr>
          <w:u w:val="single"/>
        </w:rPr>
        <w:t>Europe</w:t>
      </w:r>
    </w:p>
    <w:p w:rsidR="0056665F" w:rsidRDefault="00F00511" w:rsidP="005363DF">
      <w:pPr>
        <w:pStyle w:val="ListParagraph"/>
        <w:numPr>
          <w:ilvl w:val="0"/>
          <w:numId w:val="3"/>
        </w:numPr>
      </w:pPr>
      <w:r>
        <w:t>CLST/</w:t>
      </w:r>
      <w:r w:rsidR="0056665F">
        <w:t>COMP 334 Magic in Ancient Religion – L. Gorton</w:t>
      </w:r>
    </w:p>
    <w:p w:rsidR="008829DB" w:rsidRDefault="008829DB" w:rsidP="005363DF">
      <w:pPr>
        <w:pStyle w:val="ListParagraph"/>
        <w:numPr>
          <w:ilvl w:val="0"/>
          <w:numId w:val="3"/>
        </w:numPr>
      </w:pPr>
      <w:r>
        <w:t>ENGL 305 Mythology – N. Schwartz</w:t>
      </w:r>
    </w:p>
    <w:p w:rsidR="00040077" w:rsidRDefault="008829DB" w:rsidP="005363DF">
      <w:pPr>
        <w:pStyle w:val="ListParagraph"/>
        <w:numPr>
          <w:ilvl w:val="0"/>
          <w:numId w:val="3"/>
        </w:numPr>
      </w:pPr>
      <w:r>
        <w:t>E</w:t>
      </w:r>
      <w:r w:rsidR="00040077">
        <w:t xml:space="preserve">NGL 347 Viking Mythology – </w:t>
      </w:r>
      <w:r w:rsidR="00B44B41">
        <w:t>N. Schwartz</w:t>
      </w:r>
    </w:p>
    <w:p w:rsidR="00040077" w:rsidRDefault="00040077" w:rsidP="005363DF">
      <w:pPr>
        <w:pStyle w:val="ListParagraph"/>
        <w:numPr>
          <w:ilvl w:val="0"/>
          <w:numId w:val="3"/>
        </w:numPr>
      </w:pPr>
      <w:r>
        <w:t>ENGL 3</w:t>
      </w:r>
      <w:r w:rsidR="00F00511">
        <w:t>49</w:t>
      </w:r>
      <w:r>
        <w:t xml:space="preserve"> </w:t>
      </w:r>
      <w:r w:rsidR="00F00511">
        <w:t>Beowulf to Arthur</w:t>
      </w:r>
      <w:r>
        <w:t xml:space="preserve"> – L</w:t>
      </w:r>
      <w:r w:rsidR="00F00D93">
        <w:t>.</w:t>
      </w:r>
      <w:r>
        <w:t xml:space="preserve"> Myers</w:t>
      </w:r>
    </w:p>
    <w:p w:rsidR="00040077" w:rsidRDefault="00040077" w:rsidP="005363DF">
      <w:pPr>
        <w:pStyle w:val="ListParagraph"/>
        <w:numPr>
          <w:ilvl w:val="0"/>
          <w:numId w:val="3"/>
        </w:numPr>
      </w:pPr>
      <w:r>
        <w:t xml:space="preserve">ENGL 352 Early Shakespeare  – </w:t>
      </w:r>
      <w:r w:rsidR="00F00511">
        <w:t>L. Myers</w:t>
      </w:r>
    </w:p>
    <w:p w:rsidR="00040077" w:rsidRDefault="00040077" w:rsidP="005363DF">
      <w:pPr>
        <w:pStyle w:val="ListParagraph"/>
        <w:numPr>
          <w:ilvl w:val="0"/>
          <w:numId w:val="3"/>
        </w:numPr>
      </w:pPr>
      <w:r>
        <w:t>ENGL 353 Later Shakespeare</w:t>
      </w:r>
      <w:r w:rsidR="00F3577B">
        <w:t xml:space="preserve"> (online)</w:t>
      </w:r>
      <w:r>
        <w:t xml:space="preserve"> – </w:t>
      </w:r>
      <w:r w:rsidR="00B44B41">
        <w:t>M. Greenberg</w:t>
      </w:r>
    </w:p>
    <w:p w:rsidR="008F691A" w:rsidRDefault="008F691A" w:rsidP="005363DF">
      <w:pPr>
        <w:pStyle w:val="ListParagraph"/>
        <w:numPr>
          <w:ilvl w:val="0"/>
          <w:numId w:val="3"/>
        </w:numPr>
      </w:pPr>
      <w:r>
        <w:t xml:space="preserve">ENGL 453 T: Magic, Witchcraft &amp; Science – C. </w:t>
      </w:r>
      <w:proofErr w:type="spellStart"/>
      <w:r>
        <w:t>Nocentelli</w:t>
      </w:r>
      <w:proofErr w:type="spellEnd"/>
    </w:p>
    <w:p w:rsidR="008F691A" w:rsidRDefault="008F691A" w:rsidP="005363DF">
      <w:pPr>
        <w:pStyle w:val="ListParagraph"/>
        <w:numPr>
          <w:ilvl w:val="0"/>
          <w:numId w:val="3"/>
        </w:numPr>
      </w:pPr>
      <w:r>
        <w:t>ENGL 458 Modern British Literature – M. Hofer</w:t>
      </w:r>
    </w:p>
    <w:p w:rsidR="0040746A" w:rsidRDefault="00B44B41" w:rsidP="00040077">
      <w:pPr>
        <w:pStyle w:val="ListParagraph"/>
        <w:numPr>
          <w:ilvl w:val="0"/>
          <w:numId w:val="3"/>
        </w:numPr>
      </w:pPr>
      <w:r>
        <w:t>E</w:t>
      </w:r>
      <w:r w:rsidR="0040746A">
        <w:t>NGL 4</w:t>
      </w:r>
      <w:r w:rsidR="008F691A">
        <w:t>80 T: Imagining Ireland</w:t>
      </w:r>
      <w:r w:rsidR="0040746A">
        <w:t xml:space="preserve"> </w:t>
      </w:r>
      <w:r w:rsidR="00F3577B">
        <w:t xml:space="preserve">(2H) </w:t>
      </w:r>
      <w:r w:rsidR="0040746A">
        <w:t>– S. Townsend</w:t>
      </w:r>
    </w:p>
    <w:p w:rsidR="00A608E1" w:rsidRDefault="00A608E1" w:rsidP="00040077">
      <w:pPr>
        <w:pStyle w:val="ListParagraph"/>
        <w:numPr>
          <w:ilvl w:val="0"/>
          <w:numId w:val="3"/>
        </w:numPr>
      </w:pPr>
      <w:r>
        <w:t xml:space="preserve">FREN 315 French Creativity </w:t>
      </w:r>
      <w:r w:rsidR="008F691A">
        <w:t>–</w:t>
      </w:r>
      <w:r>
        <w:t xml:space="preserve"> </w:t>
      </w:r>
      <w:r w:rsidR="008F691A">
        <w:t>A. So</w:t>
      </w:r>
    </w:p>
    <w:p w:rsidR="00A608E1" w:rsidRDefault="00A608E1" w:rsidP="00140AEF">
      <w:pPr>
        <w:pStyle w:val="ListParagraph"/>
        <w:numPr>
          <w:ilvl w:val="0"/>
          <w:numId w:val="3"/>
        </w:numPr>
      </w:pPr>
      <w:r>
        <w:t xml:space="preserve">FREN 415 French Culture – </w:t>
      </w:r>
      <w:r w:rsidR="008F691A">
        <w:t>A. So</w:t>
      </w:r>
    </w:p>
    <w:p w:rsidR="00A608E1" w:rsidRDefault="00A608E1" w:rsidP="00140AEF">
      <w:pPr>
        <w:pStyle w:val="ListParagraph"/>
        <w:numPr>
          <w:ilvl w:val="0"/>
          <w:numId w:val="3"/>
        </w:numPr>
      </w:pPr>
      <w:r>
        <w:t xml:space="preserve">FREN </w:t>
      </w:r>
      <w:r w:rsidR="008F691A">
        <w:t>365/</w:t>
      </w:r>
      <w:r>
        <w:t xml:space="preserve">465 T: </w:t>
      </w:r>
      <w:r w:rsidR="008F691A">
        <w:t xml:space="preserve">Introduction to </w:t>
      </w:r>
      <w:r>
        <w:t xml:space="preserve">French </w:t>
      </w:r>
      <w:r w:rsidR="008F691A">
        <w:t>Film Noir</w:t>
      </w:r>
      <w:r>
        <w:t xml:space="preserve"> – </w:t>
      </w:r>
      <w:r w:rsidR="008F691A">
        <w:t>F. Higginson</w:t>
      </w:r>
    </w:p>
    <w:p w:rsidR="008F691A" w:rsidRDefault="008F691A" w:rsidP="00140AEF">
      <w:pPr>
        <w:pStyle w:val="ListParagraph"/>
        <w:numPr>
          <w:ilvl w:val="0"/>
          <w:numId w:val="3"/>
        </w:numPr>
      </w:pPr>
      <w:r>
        <w:t>GRMN 305 T: Germany Today – J. Wilby</w:t>
      </w:r>
    </w:p>
    <w:p w:rsidR="00140AEF" w:rsidRDefault="00140AEF" w:rsidP="00140AEF">
      <w:pPr>
        <w:pStyle w:val="ListParagraph"/>
        <w:numPr>
          <w:ilvl w:val="0"/>
          <w:numId w:val="3"/>
        </w:numPr>
      </w:pPr>
      <w:r>
        <w:t>GRMN 3</w:t>
      </w:r>
      <w:r w:rsidR="008F691A">
        <w:t>08 Introduction to German Culture</w:t>
      </w:r>
      <w:r>
        <w:t xml:space="preserve"> – </w:t>
      </w:r>
      <w:r w:rsidR="0040746A">
        <w:t>S. Baackmann</w:t>
      </w:r>
    </w:p>
    <w:p w:rsidR="0040746A" w:rsidRDefault="0040746A" w:rsidP="00140AEF">
      <w:pPr>
        <w:pStyle w:val="ListParagraph"/>
        <w:numPr>
          <w:ilvl w:val="0"/>
          <w:numId w:val="3"/>
        </w:numPr>
      </w:pPr>
      <w:r>
        <w:t>HIST 30</w:t>
      </w:r>
      <w:r w:rsidR="008F691A">
        <w:t>6</w:t>
      </w:r>
      <w:r>
        <w:t xml:space="preserve"> </w:t>
      </w:r>
      <w:r w:rsidR="008F691A">
        <w:t>Reformation Era 1500-1600 – C. Steen</w:t>
      </w:r>
    </w:p>
    <w:p w:rsidR="00685BCC" w:rsidRDefault="00685BCC" w:rsidP="00685BCC">
      <w:pPr>
        <w:pStyle w:val="ListParagraph"/>
        <w:numPr>
          <w:ilvl w:val="0"/>
          <w:numId w:val="3"/>
        </w:numPr>
      </w:pPr>
      <w:r>
        <w:t xml:space="preserve">HIST 327 Christianity, 1517-present – D. Ray </w:t>
      </w:r>
    </w:p>
    <w:p w:rsidR="0040746A" w:rsidRDefault="0040746A" w:rsidP="00140AEF">
      <w:pPr>
        <w:pStyle w:val="ListParagraph"/>
        <w:numPr>
          <w:ilvl w:val="0"/>
          <w:numId w:val="3"/>
        </w:numPr>
      </w:pPr>
      <w:r>
        <w:t>H</w:t>
      </w:r>
      <w:r w:rsidR="00140AEF">
        <w:t xml:space="preserve">IST </w:t>
      </w:r>
      <w:r w:rsidR="00A13A63">
        <w:t xml:space="preserve">395 T: </w:t>
      </w:r>
      <w:r w:rsidR="008F691A">
        <w:t>Art &amp; Culture of the Ancient World</w:t>
      </w:r>
      <w:r w:rsidR="00A13A63">
        <w:t xml:space="preserve"> – N. </w:t>
      </w:r>
      <w:proofErr w:type="spellStart"/>
      <w:r w:rsidR="00A13A63">
        <w:t>Overtoo</w:t>
      </w:r>
      <w:r w:rsidR="00774BEE">
        <w:t>m</w:t>
      </w:r>
      <w:proofErr w:type="spellEnd"/>
    </w:p>
    <w:p w:rsidR="008F691A" w:rsidRDefault="008F691A" w:rsidP="00140AEF">
      <w:pPr>
        <w:pStyle w:val="ListParagraph"/>
        <w:numPr>
          <w:ilvl w:val="0"/>
          <w:numId w:val="3"/>
        </w:numPr>
      </w:pPr>
      <w:r>
        <w:lastRenderedPageBreak/>
        <w:t xml:space="preserve">HIST 395 T: Emperors of Rome – N. </w:t>
      </w:r>
      <w:proofErr w:type="spellStart"/>
      <w:r>
        <w:t>Overtoom</w:t>
      </w:r>
      <w:proofErr w:type="spellEnd"/>
    </w:p>
    <w:p w:rsidR="008F691A" w:rsidRDefault="008F691A" w:rsidP="00140AEF">
      <w:pPr>
        <w:pStyle w:val="ListParagraph"/>
        <w:numPr>
          <w:ilvl w:val="0"/>
          <w:numId w:val="3"/>
        </w:numPr>
      </w:pPr>
      <w:r>
        <w:t>HIST 395 T: Medieval Travel &amp; Travelers – S. Davis-Secord</w:t>
      </w:r>
    </w:p>
    <w:p w:rsidR="00140AEF" w:rsidRDefault="00377DDB" w:rsidP="00140AEF">
      <w:pPr>
        <w:pStyle w:val="ListParagraph"/>
        <w:numPr>
          <w:ilvl w:val="0"/>
          <w:numId w:val="3"/>
        </w:numPr>
      </w:pPr>
      <w:r>
        <w:t xml:space="preserve">HIST </w:t>
      </w:r>
      <w:r w:rsidR="008F691A">
        <w:t xml:space="preserve">395 T: Modern Celtic History </w:t>
      </w:r>
      <w:r w:rsidR="00140AEF">
        <w:t xml:space="preserve"> – C. Richardson</w:t>
      </w:r>
    </w:p>
    <w:p w:rsidR="008F691A" w:rsidRDefault="008F691A" w:rsidP="00140AEF">
      <w:pPr>
        <w:pStyle w:val="ListParagraph"/>
        <w:numPr>
          <w:ilvl w:val="0"/>
          <w:numId w:val="3"/>
        </w:numPr>
      </w:pPr>
      <w:r>
        <w:t>HIST 395 T: History of Fascism – E. Sanabria</w:t>
      </w:r>
    </w:p>
    <w:p w:rsidR="00A13A63" w:rsidRDefault="00A13A63" w:rsidP="00140AEF">
      <w:pPr>
        <w:pStyle w:val="ListParagraph"/>
        <w:numPr>
          <w:ilvl w:val="0"/>
          <w:numId w:val="3"/>
        </w:numPr>
      </w:pPr>
      <w:r>
        <w:t xml:space="preserve">HIST </w:t>
      </w:r>
      <w:r w:rsidR="008F691A">
        <w:t>395 T: Gender &amp; Race after Hitler</w:t>
      </w:r>
      <w:r>
        <w:t xml:space="preserve"> – T. Florvil</w:t>
      </w:r>
      <w:r w:rsidR="00774BEE">
        <w:t xml:space="preserve"> (must write paper on Europe)</w:t>
      </w:r>
    </w:p>
    <w:p w:rsidR="008F691A" w:rsidRDefault="008F691A" w:rsidP="00140AEF">
      <w:pPr>
        <w:pStyle w:val="ListParagraph"/>
        <w:numPr>
          <w:ilvl w:val="0"/>
          <w:numId w:val="3"/>
        </w:numPr>
      </w:pPr>
      <w:r>
        <w:t>HIST 401 Anglo-Saxon England – T. Graham</w:t>
      </w:r>
    </w:p>
    <w:p w:rsidR="008F691A" w:rsidRDefault="008F691A" w:rsidP="00140AEF">
      <w:pPr>
        <w:pStyle w:val="ListParagraph"/>
        <w:numPr>
          <w:ilvl w:val="0"/>
          <w:numId w:val="3"/>
        </w:numPr>
      </w:pPr>
      <w:r>
        <w:t>HIST 404 Ancient Medieval Mediterranean – S. Davis-Secord</w:t>
      </w:r>
    </w:p>
    <w:p w:rsidR="008F691A" w:rsidRDefault="008F691A" w:rsidP="00140AEF">
      <w:pPr>
        <w:pStyle w:val="ListParagraph"/>
        <w:numPr>
          <w:ilvl w:val="0"/>
          <w:numId w:val="3"/>
        </w:numPr>
      </w:pPr>
      <w:r>
        <w:t>HIST 424 Everyday Life under Socialism – M. Bokovoy</w:t>
      </w:r>
    </w:p>
    <w:p w:rsidR="00F82B84" w:rsidRDefault="00F82B84" w:rsidP="00140AEF">
      <w:pPr>
        <w:pStyle w:val="ListParagraph"/>
        <w:numPr>
          <w:ilvl w:val="0"/>
          <w:numId w:val="3"/>
        </w:numPr>
      </w:pPr>
      <w:r>
        <w:t>HIST 490 Modern Europe through Film – T. Florvil</w:t>
      </w:r>
    </w:p>
    <w:p w:rsidR="00E83241" w:rsidRDefault="00E83241" w:rsidP="00140AEF">
      <w:pPr>
        <w:pStyle w:val="ListParagraph"/>
        <w:numPr>
          <w:ilvl w:val="0"/>
          <w:numId w:val="3"/>
        </w:numPr>
      </w:pPr>
      <w:r>
        <w:t>ITAL 308 Survey of Italian Lit</w:t>
      </w:r>
      <w:r w:rsidR="00E7586B">
        <w:t>erature</w:t>
      </w:r>
      <w:r>
        <w:t xml:space="preserve"> II – R. Duke</w:t>
      </w:r>
    </w:p>
    <w:p w:rsidR="00F82B84" w:rsidRDefault="00F82B84" w:rsidP="00140AEF">
      <w:pPr>
        <w:pStyle w:val="ListParagraph"/>
        <w:numPr>
          <w:ilvl w:val="0"/>
          <w:numId w:val="3"/>
        </w:numPr>
      </w:pPr>
      <w:r>
        <w:t>ITAL 475 Dante in Translation – R. Duke</w:t>
      </w:r>
    </w:p>
    <w:p w:rsidR="00E83241" w:rsidRDefault="00E83241" w:rsidP="00140AEF">
      <w:pPr>
        <w:pStyle w:val="ListParagraph"/>
        <w:numPr>
          <w:ilvl w:val="0"/>
          <w:numId w:val="3"/>
        </w:numPr>
      </w:pPr>
      <w:r>
        <w:t>MUS 375 Beatles’ Musical Revolution</w:t>
      </w:r>
      <w:r w:rsidR="00F3577B">
        <w:t xml:space="preserve"> (online)</w:t>
      </w:r>
      <w:r>
        <w:t xml:space="preserve"> – J. Piper</w:t>
      </w:r>
    </w:p>
    <w:p w:rsidR="00F82B84" w:rsidRDefault="00F82B84" w:rsidP="00140AEF">
      <w:pPr>
        <w:pStyle w:val="ListParagraph"/>
        <w:numPr>
          <w:ilvl w:val="0"/>
          <w:numId w:val="3"/>
        </w:numPr>
      </w:pPr>
      <w:r>
        <w:t>PHIL 410 Kant – M. Domski</w:t>
      </w:r>
    </w:p>
    <w:p w:rsidR="00F82B84" w:rsidRDefault="00F82B84" w:rsidP="00140AEF">
      <w:pPr>
        <w:pStyle w:val="ListParagraph"/>
        <w:numPr>
          <w:ilvl w:val="0"/>
          <w:numId w:val="3"/>
        </w:numPr>
      </w:pPr>
      <w:r>
        <w:t>PHIL 411 Hegel – A. Johnston</w:t>
      </w:r>
    </w:p>
    <w:p w:rsidR="00F82B84" w:rsidRDefault="00F82B84" w:rsidP="00140AEF">
      <w:pPr>
        <w:pStyle w:val="ListParagraph"/>
        <w:numPr>
          <w:ilvl w:val="0"/>
          <w:numId w:val="3"/>
        </w:numPr>
      </w:pPr>
      <w:r>
        <w:t xml:space="preserve">PHIL 454 </w:t>
      </w:r>
      <w:proofErr w:type="spellStart"/>
      <w:proofErr w:type="gramStart"/>
      <w:r>
        <w:t>Sem</w:t>
      </w:r>
      <w:proofErr w:type="spellEnd"/>
      <w:proofErr w:type="gramEnd"/>
      <w:r>
        <w:t xml:space="preserve">: Plato, </w:t>
      </w:r>
      <w:proofErr w:type="spellStart"/>
      <w:r>
        <w:t>Nagarjuna</w:t>
      </w:r>
      <w:proofErr w:type="spellEnd"/>
      <w:r>
        <w:t xml:space="preserve"> &amp; Wittgenstein – J-P. Harter (</w:t>
      </w:r>
      <w:r w:rsidR="00F3577B">
        <w:t>m</w:t>
      </w:r>
      <w:r>
        <w:t>ust write paper on European topic)</w:t>
      </w:r>
    </w:p>
    <w:p w:rsidR="00377DDB" w:rsidRDefault="00377DDB" w:rsidP="00377DDB">
      <w:pPr>
        <w:pStyle w:val="ListParagraph"/>
        <w:numPr>
          <w:ilvl w:val="0"/>
          <w:numId w:val="3"/>
        </w:numPr>
      </w:pPr>
      <w:r>
        <w:t>PHIL 4</w:t>
      </w:r>
      <w:r w:rsidR="00A13A63">
        <w:t xml:space="preserve">86 </w:t>
      </w:r>
      <w:proofErr w:type="spellStart"/>
      <w:r w:rsidR="00A13A63">
        <w:t>Sem</w:t>
      </w:r>
      <w:proofErr w:type="spellEnd"/>
      <w:r w:rsidR="00A13A63">
        <w:t xml:space="preserve">: </w:t>
      </w:r>
      <w:r w:rsidR="00F82B84">
        <w:t>Derrida</w:t>
      </w:r>
      <w:r>
        <w:t xml:space="preserve"> – I. Thomson</w:t>
      </w:r>
    </w:p>
    <w:p w:rsidR="00140AEF" w:rsidRDefault="00140AEF" w:rsidP="00140AEF">
      <w:pPr>
        <w:pStyle w:val="ListParagraph"/>
        <w:numPr>
          <w:ilvl w:val="0"/>
          <w:numId w:val="3"/>
        </w:numPr>
      </w:pPr>
      <w:r>
        <w:t>POLS 3</w:t>
      </w:r>
      <w:r w:rsidR="00F00511">
        <w:t>2</w:t>
      </w:r>
      <w:r w:rsidR="00F82B84">
        <w:t>5</w:t>
      </w:r>
      <w:r w:rsidR="00F00511">
        <w:t xml:space="preserve"> E</w:t>
      </w:r>
      <w:r w:rsidR="00F82B84">
        <w:t xml:space="preserve">uropean </w:t>
      </w:r>
      <w:r w:rsidR="00F00511">
        <w:t>Politics</w:t>
      </w:r>
      <w:r w:rsidR="00F82B84">
        <w:t xml:space="preserve"> </w:t>
      </w:r>
      <w:r>
        <w:t xml:space="preserve">– </w:t>
      </w:r>
      <w:r w:rsidR="00F00511">
        <w:t>K. Koivu</w:t>
      </w:r>
    </w:p>
    <w:p w:rsidR="005C25F9" w:rsidRPr="005C25F9" w:rsidRDefault="005C25F9" w:rsidP="005C25F9">
      <w:pPr>
        <w:pStyle w:val="ListParagraph"/>
        <w:numPr>
          <w:ilvl w:val="0"/>
          <w:numId w:val="3"/>
        </w:numPr>
      </w:pPr>
      <w:r w:rsidRPr="005C25F9">
        <w:t>RELG 347 T: Sex &amp; Gender in Ancient Religion – L. Gorton</w:t>
      </w:r>
    </w:p>
    <w:p w:rsidR="00562A18" w:rsidRDefault="00562A18" w:rsidP="00140AEF">
      <w:pPr>
        <w:pStyle w:val="ListParagraph"/>
        <w:numPr>
          <w:ilvl w:val="0"/>
          <w:numId w:val="3"/>
        </w:numPr>
      </w:pPr>
      <w:r>
        <w:t xml:space="preserve">SPAN </w:t>
      </w:r>
      <w:r w:rsidR="00377DDB">
        <w:t>4</w:t>
      </w:r>
      <w:r>
        <w:t>12 Survey Span</w:t>
      </w:r>
      <w:r w:rsidR="00A13A63">
        <w:t>ish</w:t>
      </w:r>
      <w:r>
        <w:t xml:space="preserve"> Peninsular Lit</w:t>
      </w:r>
      <w:r w:rsidR="00E7586B">
        <w:t>erature</w:t>
      </w:r>
      <w:r>
        <w:t xml:space="preserve"> II –</w:t>
      </w:r>
      <w:r w:rsidR="00F82B84">
        <w:t>D. Briggs</w:t>
      </w:r>
    </w:p>
    <w:p w:rsidR="00562A18" w:rsidRDefault="00562A18" w:rsidP="00140AEF">
      <w:pPr>
        <w:pStyle w:val="ListParagraph"/>
        <w:numPr>
          <w:ilvl w:val="0"/>
          <w:numId w:val="3"/>
        </w:numPr>
      </w:pPr>
      <w:r>
        <w:t xml:space="preserve">SPAN 423 Cervantes: The </w:t>
      </w:r>
      <w:proofErr w:type="spellStart"/>
      <w:r>
        <w:t>Quijote</w:t>
      </w:r>
      <w:proofErr w:type="spellEnd"/>
      <w:r>
        <w:t xml:space="preserve"> – </w:t>
      </w:r>
      <w:r w:rsidR="00F82B84">
        <w:t>M. Quinn</w:t>
      </w:r>
    </w:p>
    <w:p w:rsidR="00562A18" w:rsidRDefault="00562A18" w:rsidP="00140AEF">
      <w:pPr>
        <w:pStyle w:val="ListParagraph"/>
        <w:numPr>
          <w:ilvl w:val="0"/>
          <w:numId w:val="3"/>
        </w:numPr>
      </w:pPr>
      <w:r>
        <w:t xml:space="preserve">SPAN 429 </w:t>
      </w:r>
      <w:r w:rsidR="00F82B84">
        <w:t xml:space="preserve">T: </w:t>
      </w:r>
      <w:proofErr w:type="spellStart"/>
      <w:r>
        <w:t>Espana</w:t>
      </w:r>
      <w:proofErr w:type="spellEnd"/>
      <w:r>
        <w:t xml:space="preserve"> </w:t>
      </w:r>
      <w:proofErr w:type="spellStart"/>
      <w:r>
        <w:t>Literaria</w:t>
      </w:r>
      <w:proofErr w:type="spellEnd"/>
      <w:r>
        <w:t xml:space="preserve"> X</w:t>
      </w:r>
      <w:r w:rsidR="00377DDB">
        <w:t>I</w:t>
      </w:r>
      <w:r w:rsidR="00840507">
        <w:t>I</w:t>
      </w:r>
      <w:r w:rsidR="00377DDB">
        <w:t>I</w:t>
      </w:r>
      <w:r>
        <w:t xml:space="preserve"> – A. Cardenas-Rotunno</w:t>
      </w:r>
    </w:p>
    <w:p w:rsidR="008F691A" w:rsidRDefault="008F691A" w:rsidP="008F691A">
      <w:pPr>
        <w:pStyle w:val="ListParagraph"/>
        <w:numPr>
          <w:ilvl w:val="0"/>
          <w:numId w:val="3"/>
        </w:numPr>
      </w:pPr>
      <w:r>
        <w:t>WMST 3</w:t>
      </w:r>
      <w:r w:rsidR="00F82B84">
        <w:t>79</w:t>
      </w:r>
      <w:r>
        <w:t xml:space="preserve"> T: A Cinematic Tour de France – R. Vallury</w:t>
      </w:r>
    </w:p>
    <w:p w:rsidR="00A715BE" w:rsidRPr="006B393F" w:rsidRDefault="00A715BE" w:rsidP="00A715BE">
      <w:pPr>
        <w:rPr>
          <w:u w:val="single"/>
        </w:rPr>
      </w:pPr>
      <w:r w:rsidRPr="006B393F">
        <w:rPr>
          <w:u w:val="single"/>
        </w:rPr>
        <w:t>Latin America</w:t>
      </w:r>
    </w:p>
    <w:p w:rsidR="00EC0768" w:rsidRDefault="00EC0768" w:rsidP="00A715BE">
      <w:pPr>
        <w:pStyle w:val="ListParagraph"/>
        <w:numPr>
          <w:ilvl w:val="0"/>
          <w:numId w:val="4"/>
        </w:numPr>
      </w:pPr>
      <w:r>
        <w:t xml:space="preserve">AFST 388 Blacks in Latin America </w:t>
      </w:r>
      <w:r w:rsidR="00341572">
        <w:t>(1H online)</w:t>
      </w:r>
      <w:r>
        <w:t>– N. Howard</w:t>
      </w:r>
    </w:p>
    <w:p w:rsidR="00A608E1" w:rsidRDefault="00A608E1" w:rsidP="00A715BE">
      <w:pPr>
        <w:pStyle w:val="ListParagraph"/>
        <w:numPr>
          <w:ilvl w:val="0"/>
          <w:numId w:val="4"/>
        </w:numPr>
      </w:pPr>
      <w:r>
        <w:t>ANTH 332 Indigenous Peoples of South America – S. Oakdale</w:t>
      </w:r>
    </w:p>
    <w:p w:rsidR="00F82B84" w:rsidRDefault="00F82B84" w:rsidP="00A715BE">
      <w:pPr>
        <w:pStyle w:val="ListParagraph"/>
        <w:numPr>
          <w:ilvl w:val="0"/>
          <w:numId w:val="4"/>
        </w:numPr>
      </w:pPr>
      <w:r>
        <w:t>ANTH 340 T: Colombia in War &amp; Peace – L. Field</w:t>
      </w:r>
    </w:p>
    <w:p w:rsidR="00965102" w:rsidRDefault="00965102" w:rsidP="00A715BE">
      <w:pPr>
        <w:pStyle w:val="ListParagraph"/>
        <w:numPr>
          <w:ilvl w:val="0"/>
          <w:numId w:val="4"/>
        </w:numPr>
      </w:pPr>
      <w:r>
        <w:t>ARTH 412 Pre-Columbian Art: S</w:t>
      </w:r>
      <w:r w:rsidR="00500924">
        <w:t>outh</w:t>
      </w:r>
      <w:r>
        <w:t xml:space="preserve"> America – M. Jackson</w:t>
      </w:r>
    </w:p>
    <w:p w:rsidR="0056665F" w:rsidRDefault="0056665F" w:rsidP="00A715BE">
      <w:pPr>
        <w:pStyle w:val="ListParagraph"/>
        <w:numPr>
          <w:ilvl w:val="0"/>
          <w:numId w:val="4"/>
        </w:numPr>
      </w:pPr>
      <w:r>
        <w:t>ARTH 4</w:t>
      </w:r>
      <w:r w:rsidR="00A608E1">
        <w:t xml:space="preserve">13 </w:t>
      </w:r>
      <w:r>
        <w:t>Pre-Columbian Art</w:t>
      </w:r>
      <w:r w:rsidR="00A608E1">
        <w:t>: Central</w:t>
      </w:r>
      <w:r w:rsidR="00500924">
        <w:t xml:space="preserve"> America,</w:t>
      </w:r>
      <w:r w:rsidR="00377DDB">
        <w:t xml:space="preserve"> </w:t>
      </w:r>
      <w:r w:rsidR="00A608E1">
        <w:t>North</w:t>
      </w:r>
      <w:r w:rsidR="00500924">
        <w:t>ern</w:t>
      </w:r>
      <w:r w:rsidR="00A608E1">
        <w:t xml:space="preserve"> South America &amp; </w:t>
      </w:r>
      <w:r w:rsidR="00500924">
        <w:t xml:space="preserve">the </w:t>
      </w:r>
      <w:r w:rsidR="00A608E1">
        <w:t>Caribbean</w:t>
      </w:r>
      <w:r>
        <w:t xml:space="preserve"> – M. Jackson</w:t>
      </w:r>
    </w:p>
    <w:p w:rsidR="00377DDB" w:rsidRDefault="00377DDB" w:rsidP="00A715BE">
      <w:pPr>
        <w:pStyle w:val="ListParagraph"/>
        <w:numPr>
          <w:ilvl w:val="0"/>
          <w:numId w:val="4"/>
        </w:numPr>
      </w:pPr>
      <w:r>
        <w:t xml:space="preserve">ARTH 429 </w:t>
      </w:r>
      <w:r w:rsidR="00A608E1">
        <w:t xml:space="preserve">T: </w:t>
      </w:r>
      <w:r w:rsidR="00F82B84">
        <w:t>Modern Lat</w:t>
      </w:r>
      <w:r w:rsidR="00A608E1">
        <w:t>in America</w:t>
      </w:r>
      <w:r w:rsidR="00F82B84">
        <w:t>n Art</w:t>
      </w:r>
      <w:r>
        <w:t xml:space="preserve"> – </w:t>
      </w:r>
      <w:r w:rsidR="00A608E1">
        <w:t>K. Cornejo</w:t>
      </w:r>
    </w:p>
    <w:p w:rsidR="00A608E1" w:rsidRDefault="00A608E1" w:rsidP="00A715BE">
      <w:pPr>
        <w:pStyle w:val="ListParagraph"/>
        <w:numPr>
          <w:ilvl w:val="0"/>
          <w:numId w:val="4"/>
        </w:numPr>
      </w:pPr>
      <w:r>
        <w:t>BIOL 4</w:t>
      </w:r>
      <w:r w:rsidR="00F82B84">
        <w:t>02</w:t>
      </w:r>
      <w:r>
        <w:t xml:space="preserve"> Tropical Biology – J. Cook</w:t>
      </w:r>
    </w:p>
    <w:p w:rsidR="00AF0819" w:rsidRDefault="00AF0819" w:rsidP="00A715BE">
      <w:pPr>
        <w:pStyle w:val="ListParagraph"/>
        <w:numPr>
          <w:ilvl w:val="0"/>
          <w:numId w:val="4"/>
        </w:numPr>
      </w:pPr>
      <w:r>
        <w:t xml:space="preserve">CCS 393 T: </w:t>
      </w:r>
      <w:proofErr w:type="spellStart"/>
      <w:r>
        <w:t>Curanderismo</w:t>
      </w:r>
      <w:proofErr w:type="spellEnd"/>
      <w:r>
        <w:t xml:space="preserve"> Part 2</w:t>
      </w:r>
      <w:r w:rsidR="00F3577B">
        <w:t xml:space="preserve"> (online)</w:t>
      </w:r>
      <w:r>
        <w:t xml:space="preserve"> – E. Torres</w:t>
      </w:r>
    </w:p>
    <w:p w:rsidR="00EB02AA" w:rsidRDefault="00EB02AA" w:rsidP="00A715BE">
      <w:pPr>
        <w:pStyle w:val="ListParagraph"/>
        <w:numPr>
          <w:ilvl w:val="0"/>
          <w:numId w:val="4"/>
        </w:numPr>
      </w:pPr>
      <w:r w:rsidRPr="00AB5DF2">
        <w:t>CCS 393</w:t>
      </w:r>
      <w:r w:rsidR="00F82B84">
        <w:t>/493</w:t>
      </w:r>
      <w:r w:rsidRPr="00AB5DF2">
        <w:t xml:space="preserve"> </w:t>
      </w:r>
      <w:r w:rsidR="00F82B84">
        <w:t xml:space="preserve">T/ST: </w:t>
      </w:r>
      <w:proofErr w:type="spellStart"/>
      <w:r w:rsidRPr="00AB5DF2">
        <w:t>Presencia</w:t>
      </w:r>
      <w:proofErr w:type="spellEnd"/>
      <w:r w:rsidRPr="00AB5DF2">
        <w:t xml:space="preserve"> </w:t>
      </w:r>
      <w:proofErr w:type="spellStart"/>
      <w:r w:rsidRPr="00AB5DF2">
        <w:t>Afrodecs</w:t>
      </w:r>
      <w:proofErr w:type="spellEnd"/>
      <w:r w:rsidRPr="00AB5DF2">
        <w:t xml:space="preserve"> </w:t>
      </w:r>
      <w:proofErr w:type="spellStart"/>
      <w:r w:rsidRPr="00AB5DF2">
        <w:t>en</w:t>
      </w:r>
      <w:proofErr w:type="spellEnd"/>
      <w:r w:rsidRPr="00AB5DF2">
        <w:t xml:space="preserve"> Mexico – D. </w:t>
      </w:r>
      <w:proofErr w:type="spellStart"/>
      <w:r w:rsidRPr="00AB5DF2">
        <w:t>Careaga</w:t>
      </w:r>
      <w:proofErr w:type="spellEnd"/>
      <w:r w:rsidRPr="00AB5DF2">
        <w:t>-Coleman</w:t>
      </w:r>
    </w:p>
    <w:p w:rsidR="00F82B84" w:rsidRDefault="00F82B84" w:rsidP="00A715BE">
      <w:pPr>
        <w:pStyle w:val="ListParagraph"/>
        <w:numPr>
          <w:ilvl w:val="0"/>
          <w:numId w:val="4"/>
        </w:numPr>
      </w:pPr>
      <w:r>
        <w:t xml:space="preserve">CCS 393/493 T/ST: Mexico Arte y </w:t>
      </w:r>
      <w:proofErr w:type="spellStart"/>
      <w:r>
        <w:t>Literatur</w:t>
      </w:r>
      <w:r w:rsidR="00AF0819">
        <w:t>a</w:t>
      </w:r>
      <w:proofErr w:type="spellEnd"/>
      <w:r>
        <w:t xml:space="preserve"> – P. Rosas </w:t>
      </w:r>
      <w:proofErr w:type="spellStart"/>
      <w:r>
        <w:t>Lopategui</w:t>
      </w:r>
      <w:proofErr w:type="spellEnd"/>
    </w:p>
    <w:p w:rsidR="00AF0819" w:rsidRDefault="00AF0819" w:rsidP="00A715BE">
      <w:pPr>
        <w:pStyle w:val="ListParagraph"/>
        <w:numPr>
          <w:ilvl w:val="0"/>
          <w:numId w:val="4"/>
        </w:numPr>
      </w:pPr>
      <w:r>
        <w:t xml:space="preserve">CCS 493/LTAM 400 ST: </w:t>
      </w:r>
      <w:proofErr w:type="spellStart"/>
      <w:r>
        <w:t>Literatura</w:t>
      </w:r>
      <w:proofErr w:type="spellEnd"/>
      <w:r>
        <w:t xml:space="preserve"> y </w:t>
      </w:r>
      <w:proofErr w:type="spellStart"/>
      <w:r>
        <w:t>Peridismo</w:t>
      </w:r>
      <w:proofErr w:type="spellEnd"/>
      <w:r w:rsidR="007307BA">
        <w:t xml:space="preserve"> (</w:t>
      </w:r>
      <w:r w:rsidR="00341572">
        <w:t xml:space="preserve">2H </w:t>
      </w:r>
      <w:r w:rsidR="007307BA">
        <w:t>online)</w:t>
      </w:r>
      <w:r>
        <w:t xml:space="preserve"> – P. Rosas </w:t>
      </w:r>
      <w:proofErr w:type="spellStart"/>
      <w:r>
        <w:t>Lopategui</w:t>
      </w:r>
      <w:proofErr w:type="spellEnd"/>
    </w:p>
    <w:p w:rsidR="00F82B84" w:rsidRDefault="00F82B84" w:rsidP="00A715BE">
      <w:pPr>
        <w:pStyle w:val="ListParagraph"/>
        <w:numPr>
          <w:ilvl w:val="0"/>
          <w:numId w:val="4"/>
        </w:numPr>
      </w:pPr>
      <w:r>
        <w:t xml:space="preserve">CCS 493 ST: </w:t>
      </w:r>
      <w:proofErr w:type="spellStart"/>
      <w:r>
        <w:t>Literatura</w:t>
      </w:r>
      <w:proofErr w:type="spellEnd"/>
      <w:r>
        <w:t xml:space="preserve"> y </w:t>
      </w:r>
      <w:proofErr w:type="spellStart"/>
      <w:r w:rsidR="00AF0819">
        <w:t>Cultura</w:t>
      </w:r>
      <w:proofErr w:type="spellEnd"/>
      <w:r w:rsidR="00AF0819">
        <w:t xml:space="preserve"> Afro-Mexicana</w:t>
      </w:r>
      <w:r w:rsidR="007307BA">
        <w:t xml:space="preserve"> (online)</w:t>
      </w:r>
      <w:r w:rsidR="00AF0819">
        <w:t xml:space="preserve"> – D. </w:t>
      </w:r>
      <w:proofErr w:type="spellStart"/>
      <w:r w:rsidR="00AF0819">
        <w:t>Careaga</w:t>
      </w:r>
      <w:proofErr w:type="spellEnd"/>
      <w:r w:rsidR="00AF0819">
        <w:t>-Coleman</w:t>
      </w:r>
    </w:p>
    <w:p w:rsidR="00500924" w:rsidRDefault="00500924" w:rsidP="00A715BE">
      <w:pPr>
        <w:pStyle w:val="ListParagraph"/>
        <w:numPr>
          <w:ilvl w:val="0"/>
          <w:numId w:val="4"/>
        </w:numPr>
      </w:pPr>
      <w:r>
        <w:t>GEOG 4</w:t>
      </w:r>
      <w:r w:rsidR="00F82B84">
        <w:t>6</w:t>
      </w:r>
      <w:r>
        <w:t xml:space="preserve">9 </w:t>
      </w:r>
      <w:r w:rsidR="00F82B84">
        <w:t>Environments &amp; Peoples of Latin America</w:t>
      </w:r>
      <w:r>
        <w:t xml:space="preserve"> – R. Brulotte</w:t>
      </w:r>
    </w:p>
    <w:p w:rsidR="00791C76" w:rsidRPr="00AB5DF2" w:rsidRDefault="00791C76" w:rsidP="00A715BE">
      <w:pPr>
        <w:pStyle w:val="ListParagraph"/>
        <w:numPr>
          <w:ilvl w:val="0"/>
          <w:numId w:val="4"/>
        </w:numPr>
      </w:pPr>
      <w:r>
        <w:t>HIST 397 T: Race &amp; Culture in Modern Brazil – J. Biebe</w:t>
      </w:r>
      <w:r w:rsidR="00FB1805">
        <w:t>r</w:t>
      </w:r>
    </w:p>
    <w:p w:rsidR="000F2065" w:rsidRDefault="000F2065" w:rsidP="00A715BE">
      <w:pPr>
        <w:pStyle w:val="ListParagraph"/>
        <w:numPr>
          <w:ilvl w:val="0"/>
          <w:numId w:val="4"/>
        </w:numPr>
      </w:pPr>
      <w:r>
        <w:t>HIST 4</w:t>
      </w:r>
      <w:r w:rsidR="00EB02AA">
        <w:t>29</w:t>
      </w:r>
      <w:r>
        <w:t xml:space="preserve"> </w:t>
      </w:r>
      <w:r w:rsidR="00EB02AA">
        <w:t>Beauty, Body &amp; Power</w:t>
      </w:r>
      <w:r>
        <w:t xml:space="preserve"> – L. Hall</w:t>
      </w:r>
    </w:p>
    <w:p w:rsidR="00EB02AA" w:rsidRDefault="00EB02AA" w:rsidP="00A715BE">
      <w:pPr>
        <w:pStyle w:val="ListParagraph"/>
        <w:numPr>
          <w:ilvl w:val="0"/>
          <w:numId w:val="4"/>
        </w:numPr>
      </w:pPr>
      <w:r>
        <w:t xml:space="preserve">HIST 464 US-Mexico Borderlands – S. </w:t>
      </w:r>
      <w:proofErr w:type="spellStart"/>
      <w:r>
        <w:t>Truett</w:t>
      </w:r>
      <w:proofErr w:type="spellEnd"/>
      <w:r>
        <w:t xml:space="preserve"> (must write paper on Mexico)</w:t>
      </w:r>
    </w:p>
    <w:p w:rsidR="00AF0819" w:rsidRDefault="00AF0819" w:rsidP="00A715BE">
      <w:pPr>
        <w:pStyle w:val="ListParagraph"/>
        <w:numPr>
          <w:ilvl w:val="0"/>
          <w:numId w:val="4"/>
        </w:numPr>
      </w:pPr>
      <w:r>
        <w:t>HIST 469 Inter-American Relations – E. Hutchison</w:t>
      </w:r>
    </w:p>
    <w:p w:rsidR="00AF0819" w:rsidRDefault="00AF0819" w:rsidP="00AF0819">
      <w:pPr>
        <w:pStyle w:val="ListParagraph"/>
        <w:numPr>
          <w:ilvl w:val="0"/>
          <w:numId w:val="4"/>
        </w:numPr>
      </w:pPr>
      <w:r>
        <w:t>HIST 474 Slavery &amp; Race Relations</w:t>
      </w:r>
      <w:r w:rsidR="00C63BFC">
        <w:t xml:space="preserve"> (taught in Portuguese)</w:t>
      </w:r>
      <w:r>
        <w:t xml:space="preserve"> – J. Bieber</w:t>
      </w:r>
      <w:r w:rsidR="00C63BFC">
        <w:t xml:space="preserve"> (must write paper on Latin American topic)</w:t>
      </w:r>
    </w:p>
    <w:p w:rsidR="00791C76" w:rsidRDefault="00791C76" w:rsidP="00AF0819">
      <w:pPr>
        <w:pStyle w:val="ListParagraph"/>
        <w:numPr>
          <w:ilvl w:val="0"/>
          <w:numId w:val="4"/>
        </w:numPr>
      </w:pPr>
      <w:r>
        <w:t xml:space="preserve">HIST 492 </w:t>
      </w:r>
      <w:proofErr w:type="spellStart"/>
      <w:r>
        <w:t>Sem</w:t>
      </w:r>
      <w:proofErr w:type="spellEnd"/>
      <w:r>
        <w:t>: Immigrants &amp; Refugees in US – K. Gauderman (must write paper on Latin American topic)</w:t>
      </w:r>
    </w:p>
    <w:p w:rsidR="009C13D5" w:rsidRDefault="009C13D5" w:rsidP="009D37C0">
      <w:pPr>
        <w:pStyle w:val="ListParagraph"/>
        <w:numPr>
          <w:ilvl w:val="0"/>
          <w:numId w:val="4"/>
        </w:numPr>
      </w:pPr>
      <w:r>
        <w:t>SPAN 432 Spanish American Lit</w:t>
      </w:r>
      <w:r w:rsidR="006A44A0">
        <w:t>erature</w:t>
      </w:r>
      <w:r>
        <w:t xml:space="preserve"> Survey II – </w:t>
      </w:r>
      <w:r w:rsidR="00AF0819">
        <w:t>K. Lopez</w:t>
      </w:r>
    </w:p>
    <w:p w:rsidR="009C13D5" w:rsidRDefault="009C13D5" w:rsidP="009D37C0">
      <w:pPr>
        <w:pStyle w:val="ListParagraph"/>
        <w:numPr>
          <w:ilvl w:val="0"/>
          <w:numId w:val="4"/>
        </w:numPr>
      </w:pPr>
      <w:r>
        <w:t>SPAN 43</w:t>
      </w:r>
      <w:r w:rsidR="00A13A63">
        <w:t xml:space="preserve">9 T: </w:t>
      </w:r>
      <w:r w:rsidR="00AF0819">
        <w:t>The Plague in Latin American Literature – E. Santiago-Diaz</w:t>
      </w:r>
    </w:p>
    <w:p w:rsidR="00A13A63" w:rsidRDefault="00A13A63" w:rsidP="009D37C0">
      <w:pPr>
        <w:pStyle w:val="ListParagraph"/>
        <w:numPr>
          <w:ilvl w:val="0"/>
          <w:numId w:val="4"/>
        </w:numPr>
      </w:pPr>
      <w:r>
        <w:t xml:space="preserve">SPAN 449 T: </w:t>
      </w:r>
      <w:proofErr w:type="spellStart"/>
      <w:r w:rsidR="00867B58">
        <w:t>Bioversidad</w:t>
      </w:r>
      <w:proofErr w:type="spellEnd"/>
      <w:r w:rsidR="00867B58">
        <w:t xml:space="preserve"> </w:t>
      </w:r>
      <w:proofErr w:type="spellStart"/>
      <w:r w:rsidR="00867B58">
        <w:t>Lenguas</w:t>
      </w:r>
      <w:proofErr w:type="spellEnd"/>
      <w:r w:rsidR="00867B58">
        <w:t xml:space="preserve"> </w:t>
      </w:r>
      <w:proofErr w:type="spellStart"/>
      <w:r w:rsidR="00867B58">
        <w:t>Colombiano</w:t>
      </w:r>
      <w:proofErr w:type="spellEnd"/>
      <w:r w:rsidR="007307BA">
        <w:t xml:space="preserve"> (2H)</w:t>
      </w:r>
      <w:r>
        <w:t xml:space="preserve"> – R. File-Muriel</w:t>
      </w:r>
    </w:p>
    <w:p w:rsidR="00461B55" w:rsidRPr="006B393F" w:rsidRDefault="00461B55" w:rsidP="00461B55">
      <w:pPr>
        <w:rPr>
          <w:u w:val="single"/>
        </w:rPr>
      </w:pPr>
      <w:r w:rsidRPr="006B393F">
        <w:rPr>
          <w:u w:val="single"/>
        </w:rPr>
        <w:t>Russia</w:t>
      </w:r>
      <w:r w:rsidR="00140AEF" w:rsidRPr="006B393F">
        <w:rPr>
          <w:u w:val="single"/>
        </w:rPr>
        <w:t>/Eurasia</w:t>
      </w:r>
    </w:p>
    <w:p w:rsidR="008F691A" w:rsidRDefault="008F691A" w:rsidP="008F691A">
      <w:pPr>
        <w:pStyle w:val="ListParagraph"/>
        <w:numPr>
          <w:ilvl w:val="0"/>
          <w:numId w:val="2"/>
        </w:numPr>
      </w:pPr>
      <w:r>
        <w:t>HIST 424 Everyday Life under Socialism – M. Bokovoy</w:t>
      </w:r>
    </w:p>
    <w:p w:rsidR="00867B58" w:rsidRDefault="00867B58" w:rsidP="00867B58"/>
    <w:p w:rsidR="00087FCA" w:rsidRPr="00E87C39" w:rsidRDefault="00E87C39" w:rsidP="00087FCA">
      <w:pPr>
        <w:rPr>
          <w:b/>
        </w:rPr>
      </w:pPr>
      <w:r>
        <w:rPr>
          <w:b/>
        </w:rPr>
        <w:t>NOTE:  Students may suggest additional courses for the</w:t>
      </w:r>
      <w:r w:rsidR="000F19EE">
        <w:rPr>
          <w:b/>
        </w:rPr>
        <w:t>ir</w:t>
      </w:r>
      <w:r>
        <w:rPr>
          <w:b/>
        </w:rPr>
        <w:t xml:space="preserve"> area studies concentration. Please submit the INTS Course Approval Form for Area Studies Courses </w:t>
      </w:r>
      <w:r w:rsidR="00A55ED8">
        <w:rPr>
          <w:b/>
        </w:rPr>
        <w:t xml:space="preserve">(see ISI website) </w:t>
      </w:r>
      <w:r>
        <w:rPr>
          <w:b/>
        </w:rPr>
        <w:t>along with the course syllabus</w:t>
      </w:r>
      <w:r w:rsidR="00087FCA">
        <w:rPr>
          <w:b/>
        </w:rPr>
        <w:t xml:space="preserve"> </w:t>
      </w:r>
      <w:r w:rsidR="0016333F">
        <w:rPr>
          <w:b/>
        </w:rPr>
        <w:t xml:space="preserve">and reading list </w:t>
      </w:r>
      <w:r w:rsidR="00087FCA">
        <w:rPr>
          <w:b/>
        </w:rPr>
        <w:t xml:space="preserve">to the INTS </w:t>
      </w:r>
      <w:r w:rsidR="00C63BFC">
        <w:rPr>
          <w:b/>
        </w:rPr>
        <w:t>Faculty Advisor</w:t>
      </w:r>
      <w:r w:rsidR="00087FCA">
        <w:rPr>
          <w:b/>
        </w:rPr>
        <w:t xml:space="preserve">, Dr. </w:t>
      </w:r>
      <w:r w:rsidR="00C63BFC">
        <w:rPr>
          <w:b/>
        </w:rPr>
        <w:t>Stephen Bishop</w:t>
      </w:r>
      <w:r w:rsidR="00087FCA">
        <w:rPr>
          <w:b/>
        </w:rPr>
        <w:t xml:space="preserve"> (</w:t>
      </w:r>
      <w:hyperlink r:id="rId8" w:history="1">
        <w:r w:rsidR="00C63BFC" w:rsidRPr="0090414D">
          <w:rPr>
            <w:rStyle w:val="Hyperlink"/>
            <w:b/>
          </w:rPr>
          <w:t>sbishop@unm.edu</w:t>
        </w:r>
      </w:hyperlink>
      <w:r w:rsidR="00087FCA">
        <w:rPr>
          <w:b/>
        </w:rPr>
        <w:t>).</w:t>
      </w:r>
      <w:r w:rsidR="00C63BFC">
        <w:rPr>
          <w:b/>
        </w:rPr>
        <w:t xml:space="preserve"> </w:t>
      </w:r>
    </w:p>
    <w:p w:rsidR="00C67FF5" w:rsidRDefault="00C67FF5">
      <w:r>
        <w:br w:type="page"/>
      </w:r>
    </w:p>
    <w:p w:rsidR="00461B55" w:rsidRDefault="00E87C39" w:rsidP="00E87C39">
      <w:pPr>
        <w:spacing w:after="0"/>
        <w:jc w:val="center"/>
        <w:rPr>
          <w:b/>
        </w:rPr>
      </w:pPr>
      <w:r>
        <w:rPr>
          <w:b/>
        </w:rPr>
        <w:t xml:space="preserve">APPROVED </w:t>
      </w:r>
      <w:r w:rsidR="00965102" w:rsidRPr="00965102">
        <w:rPr>
          <w:b/>
        </w:rPr>
        <w:t xml:space="preserve">UPPER-DIVISION </w:t>
      </w:r>
      <w:r w:rsidR="00461B55" w:rsidRPr="00965102">
        <w:rPr>
          <w:b/>
        </w:rPr>
        <w:t>THEMATIC COURSES</w:t>
      </w:r>
    </w:p>
    <w:p w:rsidR="00E87C39" w:rsidRDefault="00E87C39" w:rsidP="00E87C39">
      <w:pPr>
        <w:spacing w:after="0"/>
        <w:jc w:val="center"/>
        <w:rPr>
          <w:b/>
        </w:rPr>
      </w:pPr>
      <w:r>
        <w:rPr>
          <w:b/>
        </w:rPr>
        <w:t>Spring 201</w:t>
      </w:r>
      <w:r w:rsidR="00615860">
        <w:rPr>
          <w:b/>
        </w:rPr>
        <w:t>9</w:t>
      </w:r>
      <w:bookmarkStart w:id="0" w:name="_GoBack"/>
      <w:bookmarkEnd w:id="0"/>
    </w:p>
    <w:p w:rsidR="00992B36" w:rsidRPr="00992B36" w:rsidRDefault="00992B36" w:rsidP="00E87C39">
      <w:pPr>
        <w:spacing w:after="0"/>
        <w:jc w:val="center"/>
      </w:pPr>
      <w:r>
        <w:t>(</w:t>
      </w:r>
      <w:proofErr w:type="gramStart"/>
      <w:r w:rsidR="0058188B">
        <w:t>as</w:t>
      </w:r>
      <w:proofErr w:type="gramEnd"/>
      <w:r w:rsidR="0058188B">
        <w:t xml:space="preserve"> </w:t>
      </w:r>
      <w:r>
        <w:t xml:space="preserve">of Nov. </w:t>
      </w:r>
      <w:r w:rsidR="003B385A">
        <w:t>7</w:t>
      </w:r>
      <w:r>
        <w:t>, 201</w:t>
      </w:r>
      <w:r w:rsidR="00C63BFC">
        <w:t>8</w:t>
      </w:r>
      <w:r>
        <w:t>)</w:t>
      </w:r>
    </w:p>
    <w:p w:rsidR="00E87C39" w:rsidRDefault="00E87C39" w:rsidP="00E87C39">
      <w:pPr>
        <w:spacing w:after="0"/>
        <w:jc w:val="center"/>
        <w:rPr>
          <w:b/>
        </w:rPr>
      </w:pPr>
    </w:p>
    <w:p w:rsidR="000F2065" w:rsidRPr="006B393F" w:rsidRDefault="00461B55" w:rsidP="000F2065">
      <w:pPr>
        <w:rPr>
          <w:u w:val="single"/>
        </w:rPr>
      </w:pPr>
      <w:r w:rsidRPr="006B393F">
        <w:rPr>
          <w:u w:val="single"/>
        </w:rPr>
        <w:t xml:space="preserve">Conflict, </w:t>
      </w:r>
      <w:r w:rsidR="000F2065" w:rsidRPr="006B393F">
        <w:rPr>
          <w:u w:val="single"/>
        </w:rPr>
        <w:t xml:space="preserve">Peace &amp; </w:t>
      </w:r>
      <w:r w:rsidRPr="006B393F">
        <w:rPr>
          <w:u w:val="single"/>
        </w:rPr>
        <w:t>Diplomacy (CPAD)</w:t>
      </w:r>
    </w:p>
    <w:p w:rsidR="001D39A4" w:rsidRDefault="001D39A4" w:rsidP="009C61F1">
      <w:pPr>
        <w:pStyle w:val="ListParagraph"/>
        <w:numPr>
          <w:ilvl w:val="0"/>
          <w:numId w:val="5"/>
        </w:numPr>
      </w:pPr>
      <w:r>
        <w:t>AMST 350 T: US War on Terror – A. Lubin</w:t>
      </w:r>
    </w:p>
    <w:p w:rsidR="009C61F1" w:rsidRDefault="009C61F1" w:rsidP="009C61F1">
      <w:pPr>
        <w:pStyle w:val="ListParagraph"/>
        <w:numPr>
          <w:ilvl w:val="0"/>
          <w:numId w:val="5"/>
        </w:numPr>
      </w:pPr>
      <w:r>
        <w:t>CJ 317 International Cultural Conflict &amp; Community Building – M. Collier</w:t>
      </w:r>
    </w:p>
    <w:p w:rsidR="00734E79" w:rsidRDefault="00734E79" w:rsidP="000F2065">
      <w:pPr>
        <w:pStyle w:val="ListParagraph"/>
        <w:numPr>
          <w:ilvl w:val="0"/>
          <w:numId w:val="5"/>
        </w:numPr>
      </w:pPr>
      <w:r>
        <w:t xml:space="preserve">HIST </w:t>
      </w:r>
      <w:r w:rsidR="001D39A4">
        <w:t>341 US Foreign Relations Post 1900 – N. Pugach</w:t>
      </w:r>
    </w:p>
    <w:p w:rsidR="00A608E1" w:rsidRDefault="00A608E1" w:rsidP="000F2065">
      <w:pPr>
        <w:pStyle w:val="ListParagraph"/>
        <w:numPr>
          <w:ilvl w:val="0"/>
          <w:numId w:val="5"/>
        </w:numPr>
      </w:pPr>
      <w:r>
        <w:t xml:space="preserve">LAIS </w:t>
      </w:r>
      <w:r w:rsidR="00684FDA">
        <w:t>309</w:t>
      </w:r>
      <w:r>
        <w:t xml:space="preserve"> </w:t>
      </w:r>
      <w:r w:rsidR="00684FDA">
        <w:t xml:space="preserve">Global, National &amp; Human </w:t>
      </w:r>
      <w:r>
        <w:t>Security – K. Carpenter</w:t>
      </w:r>
    </w:p>
    <w:p w:rsidR="00965102" w:rsidRDefault="002D35BF" w:rsidP="000F2065">
      <w:pPr>
        <w:pStyle w:val="ListParagraph"/>
        <w:numPr>
          <w:ilvl w:val="0"/>
          <w:numId w:val="5"/>
        </w:numPr>
      </w:pPr>
      <w:r>
        <w:t>P</w:t>
      </w:r>
      <w:r w:rsidR="00965102">
        <w:t>CST</w:t>
      </w:r>
      <w:r w:rsidR="00684FDA">
        <w:t xml:space="preserve"> 306 Peace &amp; Conflict – </w:t>
      </w:r>
      <w:r w:rsidR="001D39A4">
        <w:t>staff</w:t>
      </w:r>
    </w:p>
    <w:p w:rsidR="001D39A4" w:rsidRDefault="001D39A4" w:rsidP="000F2065">
      <w:pPr>
        <w:pStyle w:val="ListParagraph"/>
        <w:numPr>
          <w:ilvl w:val="0"/>
          <w:numId w:val="5"/>
        </w:numPr>
      </w:pPr>
      <w:r>
        <w:t>POLS 300 T: Transitional Justice – K. Powers</w:t>
      </w:r>
      <w:r w:rsidR="0088675B">
        <w:t xml:space="preserve"> (must write paper on international topic)</w:t>
      </w:r>
    </w:p>
    <w:p w:rsidR="0056665F" w:rsidRDefault="0056665F" w:rsidP="000F2065">
      <w:pPr>
        <w:pStyle w:val="ListParagraph"/>
        <w:numPr>
          <w:ilvl w:val="0"/>
          <w:numId w:val="5"/>
        </w:numPr>
      </w:pPr>
      <w:r>
        <w:t xml:space="preserve">POLS 400 </w:t>
      </w:r>
      <w:proofErr w:type="spellStart"/>
      <w:r w:rsidR="00684FDA">
        <w:t>Adv</w:t>
      </w:r>
      <w:proofErr w:type="spellEnd"/>
      <w:r w:rsidR="00684FDA">
        <w:t xml:space="preserve"> T: Global Trends in National Security Polic</w:t>
      </w:r>
      <w:r w:rsidR="006D695A">
        <w:t>y</w:t>
      </w:r>
      <w:r>
        <w:t xml:space="preserve"> – </w:t>
      </w:r>
      <w:r w:rsidR="00684FDA">
        <w:t>D. McFarlane</w:t>
      </w:r>
    </w:p>
    <w:p w:rsidR="001D39A4" w:rsidRDefault="001D39A4" w:rsidP="000F2065">
      <w:pPr>
        <w:pStyle w:val="ListParagraph"/>
        <w:numPr>
          <w:ilvl w:val="0"/>
          <w:numId w:val="5"/>
        </w:numPr>
      </w:pPr>
      <w:r>
        <w:t xml:space="preserve">POLS 400 </w:t>
      </w:r>
      <w:proofErr w:type="spellStart"/>
      <w:r>
        <w:t>Adv</w:t>
      </w:r>
      <w:proofErr w:type="spellEnd"/>
      <w:r>
        <w:t xml:space="preserve"> T: WMD &amp; Non-Proliferation – F. </w:t>
      </w:r>
      <w:proofErr w:type="spellStart"/>
      <w:r>
        <w:t>Ghanbari</w:t>
      </w:r>
      <w:proofErr w:type="spellEnd"/>
    </w:p>
    <w:p w:rsidR="00C63BFC" w:rsidRDefault="00C63BFC" w:rsidP="000F2065">
      <w:pPr>
        <w:pStyle w:val="ListParagraph"/>
        <w:numPr>
          <w:ilvl w:val="0"/>
          <w:numId w:val="5"/>
        </w:numPr>
      </w:pPr>
      <w:r>
        <w:t xml:space="preserve">UHON 302 </w:t>
      </w:r>
      <w:proofErr w:type="spellStart"/>
      <w:r>
        <w:t>Sem</w:t>
      </w:r>
      <w:proofErr w:type="spellEnd"/>
      <w:r>
        <w:t>: Theater &amp; Human Rights – M. Szasz</w:t>
      </w:r>
    </w:p>
    <w:p w:rsidR="0026695C" w:rsidRDefault="00BB4239" w:rsidP="0026695C">
      <w:pPr>
        <w:pStyle w:val="ListParagraph"/>
        <w:numPr>
          <w:ilvl w:val="0"/>
          <w:numId w:val="1"/>
        </w:numPr>
      </w:pPr>
      <w:r>
        <w:t xml:space="preserve">UHON 402 </w:t>
      </w:r>
      <w:proofErr w:type="spellStart"/>
      <w:r w:rsidR="0026695C">
        <w:t>Sem</w:t>
      </w:r>
      <w:proofErr w:type="spellEnd"/>
      <w:r w:rsidR="0026695C">
        <w:t xml:space="preserve">: Post War Studies: Iraq – T. </w:t>
      </w:r>
      <w:proofErr w:type="spellStart"/>
      <w:r w:rsidR="0026695C">
        <w:t>Goloversic</w:t>
      </w:r>
      <w:proofErr w:type="spellEnd"/>
    </w:p>
    <w:p w:rsidR="00965102" w:rsidRPr="006B393F" w:rsidRDefault="00965102" w:rsidP="009D37C0">
      <w:pPr>
        <w:rPr>
          <w:u w:val="single"/>
        </w:rPr>
      </w:pPr>
      <w:r w:rsidRPr="006B393F">
        <w:rPr>
          <w:u w:val="single"/>
        </w:rPr>
        <w:t>Global Markets, International Institutions &amp; Global Governance (GM</w:t>
      </w:r>
      <w:r w:rsidR="002849E9" w:rsidRPr="006B393F">
        <w:rPr>
          <w:u w:val="single"/>
        </w:rPr>
        <w:t>GG</w:t>
      </w:r>
      <w:r w:rsidRPr="006B393F">
        <w:rPr>
          <w:u w:val="single"/>
        </w:rPr>
        <w:t>)</w:t>
      </w:r>
    </w:p>
    <w:p w:rsidR="001D39A4" w:rsidRDefault="001D39A4" w:rsidP="00965102">
      <w:pPr>
        <w:pStyle w:val="ListParagraph"/>
        <w:numPr>
          <w:ilvl w:val="0"/>
          <w:numId w:val="8"/>
        </w:numPr>
      </w:pPr>
      <w:r>
        <w:t>MGMT 328 International Management – multiple sections</w:t>
      </w:r>
      <w:r w:rsidR="009144EA">
        <w:t xml:space="preserve"> (must write paper/project on non-US topic)</w:t>
      </w:r>
    </w:p>
    <w:p w:rsidR="001D39A4" w:rsidRDefault="001D39A4" w:rsidP="00965102">
      <w:pPr>
        <w:pStyle w:val="ListParagraph"/>
        <w:numPr>
          <w:ilvl w:val="0"/>
          <w:numId w:val="8"/>
        </w:numPr>
      </w:pPr>
      <w:r>
        <w:t xml:space="preserve">MGMT 474 International Financial Management – M.A. </w:t>
      </w:r>
      <w:proofErr w:type="spellStart"/>
      <w:r>
        <w:t>Magadillas</w:t>
      </w:r>
      <w:proofErr w:type="spellEnd"/>
      <w:r w:rsidR="009144EA">
        <w:t xml:space="preserve"> (must write paper/project on non-US topic)</w:t>
      </w:r>
    </w:p>
    <w:p w:rsidR="002D35BF" w:rsidRDefault="002D35BF" w:rsidP="00965102">
      <w:pPr>
        <w:pStyle w:val="ListParagraph"/>
        <w:numPr>
          <w:ilvl w:val="0"/>
          <w:numId w:val="8"/>
        </w:numPr>
      </w:pPr>
      <w:r w:rsidRPr="00E056E0">
        <w:t>POLS 32</w:t>
      </w:r>
      <w:r w:rsidR="00A016E0">
        <w:t>3</w:t>
      </w:r>
      <w:r w:rsidRPr="00E056E0">
        <w:t xml:space="preserve"> Politics of Global Development – J. Nunez</w:t>
      </w:r>
    </w:p>
    <w:p w:rsidR="001D39A4" w:rsidRDefault="001D39A4" w:rsidP="001D39A4">
      <w:pPr>
        <w:pStyle w:val="ListParagraph"/>
        <w:numPr>
          <w:ilvl w:val="0"/>
          <w:numId w:val="8"/>
        </w:numPr>
      </w:pPr>
      <w:r>
        <w:t>POLS 325 European Politics – K. Koivu</w:t>
      </w:r>
    </w:p>
    <w:p w:rsidR="0012064B" w:rsidRPr="006B393F" w:rsidRDefault="0012064B" w:rsidP="009D37C0">
      <w:pPr>
        <w:rPr>
          <w:u w:val="single"/>
        </w:rPr>
      </w:pPr>
      <w:r w:rsidRPr="006B393F">
        <w:rPr>
          <w:u w:val="single"/>
        </w:rPr>
        <w:t>Culture &amp; Arts in Global Perspective (CAGP)</w:t>
      </w:r>
    </w:p>
    <w:p w:rsidR="00E056E0" w:rsidRDefault="00E056E0" w:rsidP="00E056E0">
      <w:pPr>
        <w:pStyle w:val="ListParagraph"/>
        <w:numPr>
          <w:ilvl w:val="0"/>
          <w:numId w:val="9"/>
        </w:numPr>
      </w:pPr>
      <w:r w:rsidRPr="00E056E0">
        <w:t>A</w:t>
      </w:r>
      <w:r w:rsidR="00A27B5D">
        <w:t>NTH 310</w:t>
      </w:r>
      <w:r w:rsidR="00774BEE">
        <w:t>/CJ 319</w:t>
      </w:r>
      <w:r w:rsidR="00A27B5D">
        <w:t xml:space="preserve"> Language &amp; Culture – D. </w:t>
      </w:r>
      <w:proofErr w:type="spellStart"/>
      <w:r w:rsidR="00A27B5D">
        <w:t>Dinwoodie</w:t>
      </w:r>
      <w:proofErr w:type="spellEnd"/>
    </w:p>
    <w:p w:rsidR="0012064B" w:rsidRDefault="0012064B" w:rsidP="0012064B">
      <w:pPr>
        <w:pStyle w:val="ListParagraph"/>
        <w:numPr>
          <w:ilvl w:val="0"/>
          <w:numId w:val="9"/>
        </w:numPr>
      </w:pPr>
      <w:r>
        <w:t>AR</w:t>
      </w:r>
      <w:r w:rsidR="00B939D8">
        <w:t>TH</w:t>
      </w:r>
      <w:r>
        <w:t xml:space="preserve"> 3</w:t>
      </w:r>
      <w:r w:rsidR="00B939D8">
        <w:t>24</w:t>
      </w:r>
      <w:r>
        <w:t xml:space="preserve"> World Architecture II – </w:t>
      </w:r>
      <w:r w:rsidR="001D39A4">
        <w:t xml:space="preserve">A. </w:t>
      </w:r>
      <w:proofErr w:type="spellStart"/>
      <w:r w:rsidR="001D39A4">
        <w:t>Cayer</w:t>
      </w:r>
      <w:proofErr w:type="spellEnd"/>
    </w:p>
    <w:p w:rsidR="0012064B" w:rsidRDefault="0012064B" w:rsidP="0012064B">
      <w:pPr>
        <w:pStyle w:val="ListParagraph"/>
        <w:numPr>
          <w:ilvl w:val="0"/>
          <w:numId w:val="9"/>
        </w:numPr>
      </w:pPr>
      <w:r>
        <w:t>CJ 314 Intercultural Communication – multiple sections</w:t>
      </w:r>
    </w:p>
    <w:p w:rsidR="00E83241" w:rsidRDefault="00E83241" w:rsidP="0012064B">
      <w:pPr>
        <w:pStyle w:val="ListParagraph"/>
        <w:numPr>
          <w:ilvl w:val="0"/>
          <w:numId w:val="9"/>
        </w:numPr>
      </w:pPr>
      <w:r>
        <w:t xml:space="preserve">MA 327 History of Film II: Sound – </w:t>
      </w:r>
      <w:r w:rsidR="001D39A4">
        <w:t>A. Beauchamp</w:t>
      </w:r>
    </w:p>
    <w:p w:rsidR="00CD2E0A" w:rsidRDefault="00923559" w:rsidP="0012064B">
      <w:pPr>
        <w:pStyle w:val="ListParagraph"/>
        <w:numPr>
          <w:ilvl w:val="0"/>
          <w:numId w:val="9"/>
        </w:numPr>
      </w:pPr>
      <w:r>
        <w:t xml:space="preserve">MA 330 </w:t>
      </w:r>
      <w:r w:rsidR="00FD520D">
        <w:t>T: Cinema</w:t>
      </w:r>
      <w:r>
        <w:t xml:space="preserve"> </w:t>
      </w:r>
      <w:r w:rsidR="001D39A4">
        <w:t xml:space="preserve">of </w:t>
      </w:r>
      <w:proofErr w:type="spellStart"/>
      <w:r w:rsidR="001D39A4">
        <w:t>Ozu</w:t>
      </w:r>
      <w:proofErr w:type="spellEnd"/>
      <w:r w:rsidR="001D39A4">
        <w:t xml:space="preserve"> &amp; Kurosawa</w:t>
      </w:r>
      <w:r>
        <w:t xml:space="preserve">– </w:t>
      </w:r>
      <w:r w:rsidR="001D39A4">
        <w:t>J. Stone</w:t>
      </w:r>
    </w:p>
    <w:p w:rsidR="00923559" w:rsidRDefault="00CD2E0A" w:rsidP="0012064B">
      <w:pPr>
        <w:pStyle w:val="ListParagraph"/>
        <w:numPr>
          <w:ilvl w:val="0"/>
          <w:numId w:val="9"/>
        </w:numPr>
      </w:pPr>
      <w:r>
        <w:t xml:space="preserve">RELG 350 Religion </w:t>
      </w:r>
      <w:r w:rsidR="00FD520D">
        <w:t>&amp;</w:t>
      </w:r>
      <w:r>
        <w:t xml:space="preserve"> Literature</w:t>
      </w:r>
      <w:r w:rsidR="007307BA">
        <w:t xml:space="preserve"> (online)</w:t>
      </w:r>
      <w:r w:rsidR="00FD520D">
        <w:t xml:space="preserve"> </w:t>
      </w:r>
      <w:r>
        <w:t xml:space="preserve">– K. Van </w:t>
      </w:r>
      <w:proofErr w:type="spellStart"/>
      <w:r>
        <w:t>Andel</w:t>
      </w:r>
      <w:proofErr w:type="spellEnd"/>
    </w:p>
    <w:p w:rsidR="00AB5DF2" w:rsidRDefault="00AB5DF2" w:rsidP="00AB5DF2">
      <w:pPr>
        <w:pStyle w:val="ListParagraph"/>
        <w:numPr>
          <w:ilvl w:val="0"/>
          <w:numId w:val="9"/>
        </w:numPr>
      </w:pPr>
      <w:r w:rsidRPr="00AB5DF2">
        <w:t>SPAN 307 Introduction to Hispanic Literature – multiple sections</w:t>
      </w:r>
    </w:p>
    <w:p w:rsidR="00C63BFC" w:rsidRPr="00C63BFC" w:rsidRDefault="00C63BFC" w:rsidP="00C63BFC">
      <w:pPr>
        <w:pStyle w:val="ListParagraph"/>
        <w:numPr>
          <w:ilvl w:val="0"/>
          <w:numId w:val="9"/>
        </w:numPr>
      </w:pPr>
      <w:r w:rsidRPr="00C63BFC">
        <w:t xml:space="preserve">UHON 302 </w:t>
      </w:r>
      <w:proofErr w:type="spellStart"/>
      <w:r w:rsidRPr="00C63BFC">
        <w:t>Sem</w:t>
      </w:r>
      <w:proofErr w:type="spellEnd"/>
      <w:r w:rsidRPr="00C63BFC">
        <w:t>: Theater &amp; Human Rights – M. Szasz</w:t>
      </w:r>
    </w:p>
    <w:p w:rsidR="00C63BFC" w:rsidRDefault="00C63BFC" w:rsidP="00AB5DF2">
      <w:pPr>
        <w:pStyle w:val="ListParagraph"/>
        <w:numPr>
          <w:ilvl w:val="0"/>
          <w:numId w:val="9"/>
        </w:numPr>
      </w:pPr>
      <w:r>
        <w:t xml:space="preserve">UHON 302 </w:t>
      </w:r>
      <w:proofErr w:type="spellStart"/>
      <w:r>
        <w:t>Sem</w:t>
      </w:r>
      <w:proofErr w:type="spellEnd"/>
      <w:r>
        <w:t>: Five Great Composers: Their Music, Lives, Times &amp; Medical Histories – D. Oberg</w:t>
      </w:r>
    </w:p>
    <w:p w:rsidR="001D39A4" w:rsidRPr="00AB5DF2" w:rsidRDefault="001D39A4" w:rsidP="00AB5DF2">
      <w:pPr>
        <w:pStyle w:val="ListParagraph"/>
        <w:numPr>
          <w:ilvl w:val="0"/>
          <w:numId w:val="9"/>
        </w:numPr>
      </w:pPr>
      <w:r>
        <w:t xml:space="preserve">WMST 479 </w:t>
      </w:r>
      <w:proofErr w:type="spellStart"/>
      <w:r>
        <w:t>Adv</w:t>
      </w:r>
      <w:proofErr w:type="spellEnd"/>
      <w:r>
        <w:t xml:space="preserve"> T: Others in Art &amp; Academia – A. Ramirez de Arellano</w:t>
      </w:r>
    </w:p>
    <w:p w:rsidR="009D37C0" w:rsidRPr="006B393F" w:rsidRDefault="009D37C0" w:rsidP="009D37C0">
      <w:pPr>
        <w:rPr>
          <w:u w:val="single"/>
        </w:rPr>
      </w:pPr>
      <w:r w:rsidRPr="006B393F">
        <w:rPr>
          <w:u w:val="single"/>
        </w:rPr>
        <w:t>Rituals</w:t>
      </w:r>
      <w:r w:rsidR="00461B55" w:rsidRPr="006B393F">
        <w:rPr>
          <w:u w:val="single"/>
        </w:rPr>
        <w:t xml:space="preserve"> &amp; Belief Systems (R</w:t>
      </w:r>
      <w:r w:rsidR="002849E9" w:rsidRPr="006B393F">
        <w:rPr>
          <w:u w:val="single"/>
        </w:rPr>
        <w:t>A</w:t>
      </w:r>
      <w:r w:rsidR="00461B55" w:rsidRPr="006B393F">
        <w:rPr>
          <w:u w:val="single"/>
        </w:rPr>
        <w:t>BS)</w:t>
      </w:r>
    </w:p>
    <w:p w:rsidR="009D3351" w:rsidRDefault="009D3351" w:rsidP="009D3351">
      <w:pPr>
        <w:pStyle w:val="ListParagraph"/>
        <w:numPr>
          <w:ilvl w:val="0"/>
          <w:numId w:val="13"/>
        </w:numPr>
      </w:pPr>
      <w:r>
        <w:t xml:space="preserve">CCS 393 T: </w:t>
      </w:r>
      <w:proofErr w:type="spellStart"/>
      <w:r>
        <w:t>Curanderismo</w:t>
      </w:r>
      <w:proofErr w:type="spellEnd"/>
      <w:r>
        <w:t xml:space="preserve"> Part 2 </w:t>
      </w:r>
      <w:r w:rsidR="007307BA">
        <w:t xml:space="preserve">(online) </w:t>
      </w:r>
      <w:r>
        <w:t>– E. Torres</w:t>
      </w:r>
    </w:p>
    <w:p w:rsidR="007307BA" w:rsidRDefault="00D61F6F" w:rsidP="00FD520D">
      <w:pPr>
        <w:pStyle w:val="ListParagraph"/>
        <w:numPr>
          <w:ilvl w:val="0"/>
          <w:numId w:val="13"/>
        </w:numPr>
      </w:pPr>
      <w:r>
        <w:t>ENGL 304 Bible as Literature</w:t>
      </w:r>
      <w:r w:rsidR="007307BA">
        <w:t xml:space="preserve"> (online)</w:t>
      </w:r>
      <w:r>
        <w:t xml:space="preserve"> – </w:t>
      </w:r>
      <w:r w:rsidR="00A27B5D">
        <w:t xml:space="preserve">K. Van </w:t>
      </w:r>
      <w:proofErr w:type="spellStart"/>
      <w:r w:rsidR="00A27B5D">
        <w:t>Andel</w:t>
      </w:r>
      <w:proofErr w:type="spellEnd"/>
      <w:r w:rsidR="009D3351">
        <w:t xml:space="preserve"> </w:t>
      </w:r>
    </w:p>
    <w:p w:rsidR="00685BCC" w:rsidRDefault="00685BCC" w:rsidP="00FD520D">
      <w:pPr>
        <w:pStyle w:val="ListParagraph"/>
        <w:numPr>
          <w:ilvl w:val="0"/>
          <w:numId w:val="13"/>
        </w:numPr>
      </w:pPr>
      <w:r>
        <w:t>HIST 327 Christianity, 1517-present – D. Ray</w:t>
      </w:r>
    </w:p>
    <w:p w:rsidR="009D3351" w:rsidRDefault="009D3351" w:rsidP="00FD520D">
      <w:pPr>
        <w:pStyle w:val="ListParagraph"/>
        <w:numPr>
          <w:ilvl w:val="0"/>
          <w:numId w:val="13"/>
        </w:numPr>
      </w:pPr>
      <w:r>
        <w:t>RELG 310 Introduction to Jewish Thought – D. Wolne</w:t>
      </w:r>
    </w:p>
    <w:p w:rsidR="009D37C0" w:rsidRDefault="009D37C0" w:rsidP="00FD520D">
      <w:pPr>
        <w:pStyle w:val="ListParagraph"/>
        <w:numPr>
          <w:ilvl w:val="0"/>
          <w:numId w:val="13"/>
        </w:numPr>
      </w:pPr>
      <w:r>
        <w:t>RELG 3</w:t>
      </w:r>
      <w:r w:rsidR="00923559">
        <w:t>13</w:t>
      </w:r>
      <w:r>
        <w:t xml:space="preserve"> Islamic Fundamentalism – M</w:t>
      </w:r>
      <w:r w:rsidR="00923559">
        <w:t>.</w:t>
      </w:r>
      <w:r>
        <w:t xml:space="preserve"> </w:t>
      </w:r>
      <w:proofErr w:type="spellStart"/>
      <w:r>
        <w:t>Banihashemi</w:t>
      </w:r>
      <w:proofErr w:type="spellEnd"/>
    </w:p>
    <w:p w:rsidR="00923559" w:rsidRDefault="00923559" w:rsidP="00FD520D">
      <w:pPr>
        <w:pStyle w:val="ListParagraph"/>
        <w:numPr>
          <w:ilvl w:val="0"/>
          <w:numId w:val="13"/>
        </w:numPr>
      </w:pPr>
      <w:r>
        <w:t xml:space="preserve">RELG 314 Islamic Mysticism – M. </w:t>
      </w:r>
      <w:proofErr w:type="spellStart"/>
      <w:r>
        <w:t>Banihashemi</w:t>
      </w:r>
      <w:proofErr w:type="spellEnd"/>
    </w:p>
    <w:p w:rsidR="009D3351" w:rsidRDefault="009D3351" w:rsidP="00FD520D">
      <w:pPr>
        <w:pStyle w:val="ListParagraph"/>
        <w:numPr>
          <w:ilvl w:val="0"/>
          <w:numId w:val="13"/>
        </w:numPr>
      </w:pPr>
      <w:r>
        <w:t>RELG 335 Goddesses &amp; Gods of India – K. Ulrich</w:t>
      </w:r>
    </w:p>
    <w:p w:rsidR="00B939D8" w:rsidRDefault="00B939D8" w:rsidP="00FD520D">
      <w:pPr>
        <w:pStyle w:val="ListParagraph"/>
        <w:numPr>
          <w:ilvl w:val="0"/>
          <w:numId w:val="13"/>
        </w:numPr>
      </w:pPr>
      <w:r>
        <w:t xml:space="preserve">RELG 347 </w:t>
      </w:r>
      <w:r w:rsidR="00FD520D">
        <w:t xml:space="preserve">T: </w:t>
      </w:r>
      <w:r>
        <w:t>Magic in Ancient Religion – L. Gorton</w:t>
      </w:r>
    </w:p>
    <w:p w:rsidR="009D3351" w:rsidRDefault="009D3351" w:rsidP="00FD520D">
      <w:pPr>
        <w:pStyle w:val="ListParagraph"/>
        <w:numPr>
          <w:ilvl w:val="0"/>
          <w:numId w:val="13"/>
        </w:numPr>
      </w:pPr>
      <w:r>
        <w:t>RELG 347 T: Sex &amp; Gender in Ancient Religion – L. Gorton</w:t>
      </w:r>
    </w:p>
    <w:p w:rsidR="00FD520D" w:rsidRDefault="00FD520D" w:rsidP="00FD520D">
      <w:pPr>
        <w:pStyle w:val="ListParagraph"/>
        <w:numPr>
          <w:ilvl w:val="0"/>
          <w:numId w:val="13"/>
        </w:numPr>
      </w:pPr>
      <w:r>
        <w:t xml:space="preserve">RELG 447 </w:t>
      </w:r>
      <w:proofErr w:type="spellStart"/>
      <w:r>
        <w:t>Sem</w:t>
      </w:r>
      <w:proofErr w:type="spellEnd"/>
      <w:r>
        <w:t xml:space="preserve">: Psychology of Religion – L. </w:t>
      </w:r>
      <w:proofErr w:type="spellStart"/>
      <w:r>
        <w:t>Bridgers</w:t>
      </w:r>
      <w:proofErr w:type="spellEnd"/>
    </w:p>
    <w:p w:rsidR="001D5212" w:rsidRPr="006B393F" w:rsidRDefault="0012064B" w:rsidP="001D5212">
      <w:pPr>
        <w:rPr>
          <w:u w:val="single"/>
        </w:rPr>
      </w:pPr>
      <w:r w:rsidRPr="006B393F">
        <w:rPr>
          <w:u w:val="single"/>
        </w:rPr>
        <w:t>Environment &amp; Society/Sustainability (EN</w:t>
      </w:r>
      <w:r w:rsidR="002849E9" w:rsidRPr="006B393F">
        <w:rPr>
          <w:u w:val="single"/>
        </w:rPr>
        <w:t>VS</w:t>
      </w:r>
      <w:r w:rsidRPr="006B393F">
        <w:rPr>
          <w:u w:val="single"/>
        </w:rPr>
        <w:t>S)</w:t>
      </w:r>
    </w:p>
    <w:p w:rsidR="00A27B5D" w:rsidRDefault="007307BA" w:rsidP="0012064B">
      <w:pPr>
        <w:pStyle w:val="ListParagraph"/>
        <w:numPr>
          <w:ilvl w:val="0"/>
          <w:numId w:val="10"/>
        </w:numPr>
      </w:pPr>
      <w:r>
        <w:t>CRP 470/GEOG 499</w:t>
      </w:r>
      <w:r w:rsidR="00A27B5D">
        <w:t xml:space="preserve"> </w:t>
      </w:r>
      <w:proofErr w:type="spellStart"/>
      <w:r>
        <w:t>Sem</w:t>
      </w:r>
      <w:proofErr w:type="spellEnd"/>
      <w:r w:rsidR="00A27B5D">
        <w:t xml:space="preserve">: </w:t>
      </w:r>
      <w:proofErr w:type="spellStart"/>
      <w:r w:rsidR="00A27B5D">
        <w:t>Integr</w:t>
      </w:r>
      <w:proofErr w:type="spellEnd"/>
      <w:r w:rsidR="00A27B5D">
        <w:t xml:space="preserve"> </w:t>
      </w:r>
      <w:proofErr w:type="spellStart"/>
      <w:r w:rsidR="00A27B5D">
        <w:t>Ecol</w:t>
      </w:r>
      <w:proofErr w:type="spellEnd"/>
      <w:r w:rsidR="00A27B5D">
        <w:t xml:space="preserve"> &amp; Social Transformation – S. Banerjee</w:t>
      </w:r>
    </w:p>
    <w:p w:rsidR="00A27B5D" w:rsidRDefault="00A27B5D" w:rsidP="0012064B">
      <w:pPr>
        <w:pStyle w:val="ListParagraph"/>
        <w:numPr>
          <w:ilvl w:val="0"/>
          <w:numId w:val="10"/>
        </w:numPr>
      </w:pPr>
      <w:r>
        <w:t xml:space="preserve">BIOL 402 T: Global Change &amp; Forests – M. </w:t>
      </w:r>
      <w:proofErr w:type="spellStart"/>
      <w:r>
        <w:t>Hurteau</w:t>
      </w:r>
      <w:proofErr w:type="spellEnd"/>
    </w:p>
    <w:p w:rsidR="00397A4F" w:rsidRDefault="00397A4F" w:rsidP="0012064B">
      <w:pPr>
        <w:pStyle w:val="ListParagraph"/>
        <w:numPr>
          <w:ilvl w:val="0"/>
          <w:numId w:val="10"/>
        </w:numPr>
      </w:pPr>
      <w:r>
        <w:t xml:space="preserve">ECON </w:t>
      </w:r>
      <w:r w:rsidR="007307BA">
        <w:t>442</w:t>
      </w:r>
      <w:r>
        <w:t xml:space="preserve"> </w:t>
      </w:r>
      <w:r w:rsidR="007307BA">
        <w:t>T: Energy &amp; Climate Change</w:t>
      </w:r>
      <w:r>
        <w:t xml:space="preserve"> Economics – </w:t>
      </w:r>
      <w:r w:rsidR="007307BA">
        <w:t>J. Chermak</w:t>
      </w:r>
      <w:r>
        <w:t xml:space="preserve"> (must write paper on international topic)</w:t>
      </w:r>
    </w:p>
    <w:p w:rsidR="00397A4F" w:rsidRDefault="007307BA" w:rsidP="0012064B">
      <w:pPr>
        <w:pStyle w:val="ListParagraph"/>
        <w:numPr>
          <w:ilvl w:val="0"/>
          <w:numId w:val="10"/>
        </w:numPr>
      </w:pPr>
      <w:r>
        <w:t>G</w:t>
      </w:r>
      <w:r w:rsidR="00397A4F" w:rsidRPr="00B939D8">
        <w:t xml:space="preserve">EOG </w:t>
      </w:r>
      <w:r w:rsidR="00792461" w:rsidRPr="00B939D8">
        <w:t>3</w:t>
      </w:r>
      <w:r w:rsidR="00B939D8" w:rsidRPr="00B939D8">
        <w:t>65</w:t>
      </w:r>
      <w:r w:rsidR="00792461" w:rsidRPr="00B939D8">
        <w:t xml:space="preserve"> Nature &amp; Society</w:t>
      </w:r>
      <w:r w:rsidR="00397A4F" w:rsidRPr="00B939D8">
        <w:t xml:space="preserve"> – </w:t>
      </w:r>
      <w:r>
        <w:t>E. Shaughnessy</w:t>
      </w:r>
    </w:p>
    <w:p w:rsidR="00F42BCD" w:rsidRDefault="00F42BCD" w:rsidP="0012064B">
      <w:pPr>
        <w:pStyle w:val="ListParagraph"/>
        <w:numPr>
          <w:ilvl w:val="0"/>
          <w:numId w:val="10"/>
        </w:numPr>
      </w:pPr>
      <w:r>
        <w:t>GEOG 467 Governing the Global Environment – C. Hadjilambrinos</w:t>
      </w:r>
    </w:p>
    <w:p w:rsidR="0012064B" w:rsidRDefault="0012064B" w:rsidP="0012064B">
      <w:pPr>
        <w:pStyle w:val="ListParagraph"/>
        <w:numPr>
          <w:ilvl w:val="0"/>
          <w:numId w:val="10"/>
        </w:numPr>
      </w:pPr>
      <w:r>
        <w:t xml:space="preserve">SOC 305 Environmental Sociology – </w:t>
      </w:r>
      <w:r w:rsidR="00792461">
        <w:t>R. Rohrer</w:t>
      </w:r>
    </w:p>
    <w:p w:rsidR="00A27B5D" w:rsidRPr="00A016E0" w:rsidRDefault="0012064B" w:rsidP="00A016E0">
      <w:pPr>
        <w:rPr>
          <w:u w:val="single"/>
        </w:rPr>
      </w:pPr>
      <w:r w:rsidRPr="006B393F">
        <w:rPr>
          <w:u w:val="single"/>
        </w:rPr>
        <w:t>Women &amp; Gender in the Contemporary World (WGCW)</w:t>
      </w:r>
    </w:p>
    <w:p w:rsidR="00971016" w:rsidRDefault="00971016" w:rsidP="002F4C4E">
      <w:pPr>
        <w:pStyle w:val="ListParagraph"/>
        <w:numPr>
          <w:ilvl w:val="0"/>
          <w:numId w:val="11"/>
        </w:numPr>
      </w:pPr>
      <w:r>
        <w:t>AMST 350</w:t>
      </w:r>
      <w:r w:rsidR="007307BA">
        <w:t>/WMST 325</w:t>
      </w:r>
      <w:r>
        <w:t xml:space="preserve"> T: Race, Class &amp; Feminism – A. Mays</w:t>
      </w:r>
    </w:p>
    <w:p w:rsidR="00633490" w:rsidRDefault="00633490" w:rsidP="002F4C4E">
      <w:pPr>
        <w:pStyle w:val="ListParagraph"/>
        <w:numPr>
          <w:ilvl w:val="0"/>
          <w:numId w:val="11"/>
        </w:numPr>
      </w:pPr>
      <w:r>
        <w:t>CCS 33</w:t>
      </w:r>
      <w:r w:rsidR="00EA7F91">
        <w:t>0</w:t>
      </w:r>
      <w:r>
        <w:t xml:space="preserve"> Transnational </w:t>
      </w:r>
      <w:r w:rsidR="00EA7F91">
        <w:t xml:space="preserve">Latina </w:t>
      </w:r>
      <w:r>
        <w:t>Feminisms</w:t>
      </w:r>
      <w:r w:rsidR="00EC09A3">
        <w:t xml:space="preserve"> (online)</w:t>
      </w:r>
      <w:r w:rsidR="009D3351">
        <w:t xml:space="preserve"> </w:t>
      </w:r>
      <w:r w:rsidR="00EA7F91">
        <w:t>–</w:t>
      </w:r>
      <w:r w:rsidR="00792461">
        <w:t xml:space="preserve"> </w:t>
      </w:r>
      <w:r w:rsidR="00341572">
        <w:t>3</w:t>
      </w:r>
      <w:r w:rsidR="00EA7F91">
        <w:t xml:space="preserve"> sections</w:t>
      </w:r>
    </w:p>
    <w:p w:rsidR="00642644" w:rsidRDefault="00642644" w:rsidP="002F4C4E">
      <w:pPr>
        <w:pStyle w:val="ListParagraph"/>
        <w:numPr>
          <w:ilvl w:val="0"/>
          <w:numId w:val="11"/>
        </w:numPr>
      </w:pPr>
      <w:r>
        <w:t>CJ</w:t>
      </w:r>
      <w:r w:rsidR="00792461">
        <w:t>/WMST</w:t>
      </w:r>
      <w:r>
        <w:t xml:space="preserve"> 326 Gender &amp; Communication – </w:t>
      </w:r>
      <w:r w:rsidR="009D3351">
        <w:t>K. Magee</w:t>
      </w:r>
    </w:p>
    <w:p w:rsidR="00722212" w:rsidRDefault="00722212" w:rsidP="002F4C4E">
      <w:pPr>
        <w:pStyle w:val="ListParagraph"/>
        <w:numPr>
          <w:ilvl w:val="0"/>
          <w:numId w:val="11"/>
        </w:numPr>
      </w:pPr>
      <w:r>
        <w:t xml:space="preserve">CJ/WMST 469 </w:t>
      </w:r>
      <w:proofErr w:type="spellStart"/>
      <w:r>
        <w:t>Multiculturism</w:t>
      </w:r>
      <w:proofErr w:type="spellEnd"/>
      <w:r w:rsidR="009D3351">
        <w:t>,</w:t>
      </w:r>
      <w:r>
        <w:t xml:space="preserve"> Gender &amp; Media – </w:t>
      </w:r>
      <w:r w:rsidR="00971016">
        <w:t>2 sections</w:t>
      </w:r>
    </w:p>
    <w:p w:rsidR="009D3351" w:rsidRDefault="009D3351" w:rsidP="002F4C4E">
      <w:pPr>
        <w:pStyle w:val="ListParagraph"/>
        <w:numPr>
          <w:ilvl w:val="0"/>
          <w:numId w:val="11"/>
        </w:numPr>
      </w:pPr>
      <w:r>
        <w:t>ECON 331 Economics of Poverty &amp; Discrimination – R. Santos (must write paper on international women/gender topic)</w:t>
      </w:r>
    </w:p>
    <w:p w:rsidR="00774BEE" w:rsidRDefault="00774BEE" w:rsidP="002F4C4E">
      <w:pPr>
        <w:pStyle w:val="ListParagraph"/>
        <w:numPr>
          <w:ilvl w:val="0"/>
          <w:numId w:val="11"/>
        </w:numPr>
      </w:pPr>
      <w:r>
        <w:t xml:space="preserve">HIST </w:t>
      </w:r>
      <w:r w:rsidR="009D3351">
        <w:t>395</w:t>
      </w:r>
      <w:r w:rsidR="007307BA">
        <w:t>/WMST 379</w:t>
      </w:r>
      <w:r w:rsidR="009D3351">
        <w:t xml:space="preserve"> T: Gender &amp; Race after Hitler </w:t>
      </w:r>
      <w:r>
        <w:t xml:space="preserve"> – T. Florvil (must write paper on </w:t>
      </w:r>
      <w:r w:rsidR="007307BA">
        <w:t xml:space="preserve">international </w:t>
      </w:r>
      <w:r>
        <w:t>women/gender topic)</w:t>
      </w:r>
    </w:p>
    <w:p w:rsidR="00561724" w:rsidRDefault="00561724" w:rsidP="00561724">
      <w:pPr>
        <w:pStyle w:val="ListParagraph"/>
        <w:numPr>
          <w:ilvl w:val="0"/>
          <w:numId w:val="11"/>
        </w:numPr>
      </w:pPr>
      <w:r>
        <w:t>JAPN 411 T: Gender in Japanese Popular Culture – L. Brau</w:t>
      </w:r>
    </w:p>
    <w:p w:rsidR="009D3351" w:rsidRDefault="003B385A" w:rsidP="009D3351">
      <w:pPr>
        <w:pStyle w:val="ListParagraph"/>
        <w:numPr>
          <w:ilvl w:val="0"/>
          <w:numId w:val="11"/>
        </w:numPr>
      </w:pPr>
      <w:r>
        <w:t>R</w:t>
      </w:r>
      <w:r w:rsidR="009D3351">
        <w:t>ELG 347 T: Sex &amp; Gender in Ancient Religion – L. Gorton</w:t>
      </w:r>
    </w:p>
    <w:p w:rsidR="00F42BCD" w:rsidRDefault="007E78FB" w:rsidP="002F4C4E">
      <w:pPr>
        <w:pStyle w:val="ListParagraph"/>
        <w:numPr>
          <w:ilvl w:val="0"/>
          <w:numId w:val="11"/>
        </w:numPr>
      </w:pPr>
      <w:r>
        <w:t>SOC 308 Sociology of Gender</w:t>
      </w:r>
      <w:r w:rsidR="00EC09A3">
        <w:t xml:space="preserve"> (online)</w:t>
      </w:r>
      <w:r>
        <w:t xml:space="preserve"> – </w:t>
      </w:r>
      <w:r w:rsidR="00EC09A3">
        <w:t xml:space="preserve">M. </w:t>
      </w:r>
      <w:proofErr w:type="spellStart"/>
      <w:r w:rsidR="00EC09A3">
        <w:t>Lammy</w:t>
      </w:r>
      <w:proofErr w:type="spellEnd"/>
    </w:p>
    <w:p w:rsidR="007E78FB" w:rsidRDefault="00F42BCD" w:rsidP="002F4C4E">
      <w:pPr>
        <w:pStyle w:val="ListParagraph"/>
        <w:numPr>
          <w:ilvl w:val="0"/>
          <w:numId w:val="11"/>
        </w:numPr>
      </w:pPr>
      <w:r>
        <w:t>WMST 323 Feminist Economics</w:t>
      </w:r>
      <w:r w:rsidR="00EC09A3">
        <w:t xml:space="preserve"> (online)</w:t>
      </w:r>
      <w:r>
        <w:t xml:space="preserve"> – R. </w:t>
      </w:r>
      <w:proofErr w:type="spellStart"/>
      <w:r>
        <w:t>Mazumdar</w:t>
      </w:r>
      <w:proofErr w:type="spellEnd"/>
    </w:p>
    <w:p w:rsidR="009D3351" w:rsidRDefault="009D3351" w:rsidP="002F4C4E">
      <w:pPr>
        <w:pStyle w:val="ListParagraph"/>
        <w:numPr>
          <w:ilvl w:val="0"/>
          <w:numId w:val="11"/>
        </w:numPr>
      </w:pPr>
      <w:r>
        <w:t>WMST 325 Race, Class &amp; Feminism – A. Mays</w:t>
      </w:r>
    </w:p>
    <w:p w:rsidR="0012064B" w:rsidRPr="006B393F" w:rsidRDefault="0012064B" w:rsidP="001D5212">
      <w:pPr>
        <w:rPr>
          <w:u w:val="single"/>
        </w:rPr>
      </w:pPr>
      <w:r w:rsidRPr="006B393F">
        <w:rPr>
          <w:u w:val="single"/>
        </w:rPr>
        <w:t>Indigenous, National &amp; Transnational Identities (INTI)</w:t>
      </w:r>
    </w:p>
    <w:p w:rsidR="00971016" w:rsidRDefault="00971016" w:rsidP="00B939D8">
      <w:pPr>
        <w:pStyle w:val="ListParagraph"/>
        <w:numPr>
          <w:ilvl w:val="0"/>
          <w:numId w:val="12"/>
        </w:numPr>
      </w:pPr>
      <w:r>
        <w:t>ANTH 332 Indigenous Peoples of South America – S. Oakdale</w:t>
      </w:r>
    </w:p>
    <w:p w:rsidR="00971016" w:rsidRDefault="00971016" w:rsidP="00B939D8">
      <w:pPr>
        <w:pStyle w:val="ListParagraph"/>
        <w:numPr>
          <w:ilvl w:val="0"/>
          <w:numId w:val="12"/>
        </w:numPr>
      </w:pPr>
      <w:r>
        <w:t>ANTH 403</w:t>
      </w:r>
      <w:r w:rsidR="00F42BCD">
        <w:t>/ARTH 406</w:t>
      </w:r>
      <w:r>
        <w:t xml:space="preserve"> Native American Art II – </w:t>
      </w:r>
      <w:r w:rsidR="00EC09A3">
        <w:t>D. Fry</w:t>
      </w:r>
    </w:p>
    <w:p w:rsidR="00B939D8" w:rsidRDefault="00B939D8" w:rsidP="00B939D8">
      <w:pPr>
        <w:pStyle w:val="ListParagraph"/>
        <w:numPr>
          <w:ilvl w:val="0"/>
          <w:numId w:val="12"/>
        </w:numPr>
      </w:pPr>
      <w:r>
        <w:t>ARTH 412 Pre-Columbian Art: S. America – M. Jackson</w:t>
      </w:r>
    </w:p>
    <w:p w:rsidR="00B939D8" w:rsidRDefault="00B939D8" w:rsidP="00B939D8">
      <w:pPr>
        <w:pStyle w:val="ListParagraph"/>
        <w:numPr>
          <w:ilvl w:val="0"/>
          <w:numId w:val="12"/>
        </w:numPr>
      </w:pPr>
      <w:r>
        <w:t>ARTH 4</w:t>
      </w:r>
      <w:r w:rsidR="00971016">
        <w:t>13</w:t>
      </w:r>
      <w:r>
        <w:t xml:space="preserve"> Pre-Columbian Art</w:t>
      </w:r>
      <w:r w:rsidR="00971016">
        <w:t xml:space="preserve">: Central </w:t>
      </w:r>
      <w:r w:rsidR="00F42BCD">
        <w:t xml:space="preserve">America, </w:t>
      </w:r>
      <w:r w:rsidR="00971016">
        <w:t>North</w:t>
      </w:r>
      <w:r w:rsidR="00F42BCD">
        <w:t>ern</w:t>
      </w:r>
      <w:r w:rsidR="00971016">
        <w:t xml:space="preserve"> South America &amp; </w:t>
      </w:r>
      <w:r w:rsidR="00F42BCD">
        <w:t xml:space="preserve">the </w:t>
      </w:r>
      <w:r w:rsidR="00971016">
        <w:t>Caribbean</w:t>
      </w:r>
      <w:r>
        <w:t xml:space="preserve"> – M. Jackson</w:t>
      </w:r>
    </w:p>
    <w:p w:rsidR="00B939D8" w:rsidRPr="00B939D8" w:rsidRDefault="00B939D8" w:rsidP="00B939D8">
      <w:pPr>
        <w:pStyle w:val="ListParagraph"/>
        <w:numPr>
          <w:ilvl w:val="0"/>
          <w:numId w:val="12"/>
        </w:numPr>
      </w:pPr>
      <w:r w:rsidRPr="00B939D8">
        <w:t xml:space="preserve">CCS 393 </w:t>
      </w:r>
      <w:r w:rsidR="00786EE6">
        <w:t xml:space="preserve">T: </w:t>
      </w:r>
      <w:proofErr w:type="spellStart"/>
      <w:r w:rsidRPr="00B939D8">
        <w:t>Curander</w:t>
      </w:r>
      <w:r w:rsidR="00786EE6">
        <w:t>ismo</w:t>
      </w:r>
      <w:proofErr w:type="spellEnd"/>
      <w:r w:rsidR="00786EE6">
        <w:t xml:space="preserve"> Part 2</w:t>
      </w:r>
      <w:r w:rsidRPr="00B939D8">
        <w:t xml:space="preserve"> (online) – E. Torres</w:t>
      </w:r>
    </w:p>
    <w:p w:rsidR="007E78FB" w:rsidRPr="00B939D8" w:rsidRDefault="00EC09A3" w:rsidP="00685BCC">
      <w:pPr>
        <w:pStyle w:val="ListParagraph"/>
        <w:numPr>
          <w:ilvl w:val="0"/>
          <w:numId w:val="12"/>
        </w:numPr>
      </w:pPr>
      <w:r>
        <w:t xml:space="preserve">UHON 402 </w:t>
      </w:r>
      <w:proofErr w:type="spellStart"/>
      <w:r>
        <w:t>Sem</w:t>
      </w:r>
      <w:proofErr w:type="spellEnd"/>
      <w:r>
        <w:t xml:space="preserve">: Self-Determination &amp; Indigenous Human Rights – M. </w:t>
      </w:r>
      <w:proofErr w:type="spellStart"/>
      <w:r>
        <w:t>Teran</w:t>
      </w:r>
      <w:proofErr w:type="spellEnd"/>
    </w:p>
    <w:p w:rsidR="008A50F6" w:rsidRPr="00E87C39" w:rsidRDefault="008A50F6" w:rsidP="008A50F6">
      <w:pPr>
        <w:rPr>
          <w:b/>
        </w:rPr>
      </w:pPr>
      <w:r>
        <w:rPr>
          <w:b/>
        </w:rPr>
        <w:t>NOTE:  Students may suggest additional courses for the</w:t>
      </w:r>
      <w:r w:rsidR="000F19EE">
        <w:rPr>
          <w:b/>
        </w:rPr>
        <w:t>ir</w:t>
      </w:r>
      <w:r>
        <w:rPr>
          <w:b/>
        </w:rPr>
        <w:t xml:space="preserve"> thematic concentration. Please submit the INTS Course Approval Form for Thematic Concentration Courses</w:t>
      </w:r>
      <w:r w:rsidR="007E78FB">
        <w:rPr>
          <w:b/>
        </w:rPr>
        <w:t xml:space="preserve"> (see ISI website)</w:t>
      </w:r>
      <w:r>
        <w:rPr>
          <w:b/>
        </w:rPr>
        <w:t xml:space="preserve"> along with the course syllabus</w:t>
      </w:r>
      <w:r w:rsidR="0016333F">
        <w:rPr>
          <w:b/>
        </w:rPr>
        <w:t xml:space="preserve"> and reading list</w:t>
      </w:r>
      <w:r w:rsidR="00087FCA">
        <w:rPr>
          <w:b/>
        </w:rPr>
        <w:t xml:space="preserve"> to the INTS </w:t>
      </w:r>
      <w:r w:rsidR="00C63BFC">
        <w:rPr>
          <w:b/>
        </w:rPr>
        <w:t>Faculty Advisor</w:t>
      </w:r>
      <w:r w:rsidR="00087FCA">
        <w:rPr>
          <w:b/>
        </w:rPr>
        <w:t xml:space="preserve">, Dr. </w:t>
      </w:r>
      <w:r w:rsidR="00C63BFC">
        <w:rPr>
          <w:b/>
        </w:rPr>
        <w:t>Stephen Bishop</w:t>
      </w:r>
      <w:r w:rsidR="00087FCA">
        <w:rPr>
          <w:b/>
        </w:rPr>
        <w:t xml:space="preserve"> (</w:t>
      </w:r>
      <w:hyperlink r:id="rId9" w:history="1">
        <w:r w:rsidR="00C63BFC" w:rsidRPr="0090414D">
          <w:rPr>
            <w:rStyle w:val="Hyperlink"/>
            <w:b/>
          </w:rPr>
          <w:t>sbishop@unm.edu</w:t>
        </w:r>
      </w:hyperlink>
      <w:r w:rsidR="00C63BFC">
        <w:rPr>
          <w:b/>
        </w:rPr>
        <w:t xml:space="preserve">). </w:t>
      </w:r>
    </w:p>
    <w:sectPr w:rsidR="008A50F6" w:rsidRPr="00E87C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E0" w:rsidRDefault="001570E0" w:rsidP="00F5274D">
      <w:pPr>
        <w:spacing w:after="0" w:line="240" w:lineRule="auto"/>
      </w:pPr>
      <w:r>
        <w:separator/>
      </w:r>
    </w:p>
  </w:endnote>
  <w:endnote w:type="continuationSeparator" w:id="0">
    <w:p w:rsidR="001570E0" w:rsidRDefault="001570E0" w:rsidP="00F5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4D" w:rsidRDefault="00F52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4D" w:rsidRDefault="00F527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4D" w:rsidRDefault="00F52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E0" w:rsidRDefault="001570E0" w:rsidP="00F5274D">
      <w:pPr>
        <w:spacing w:after="0" w:line="240" w:lineRule="auto"/>
      </w:pPr>
      <w:r>
        <w:separator/>
      </w:r>
    </w:p>
  </w:footnote>
  <w:footnote w:type="continuationSeparator" w:id="0">
    <w:p w:rsidR="001570E0" w:rsidRDefault="001570E0" w:rsidP="00F5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4D" w:rsidRDefault="00F52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4D" w:rsidRDefault="00F527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4D" w:rsidRDefault="00F527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C2E"/>
    <w:multiLevelType w:val="hybridMultilevel"/>
    <w:tmpl w:val="AD0A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7331E"/>
    <w:multiLevelType w:val="hybridMultilevel"/>
    <w:tmpl w:val="9B62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6BEB"/>
    <w:multiLevelType w:val="hybridMultilevel"/>
    <w:tmpl w:val="423E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70E00"/>
    <w:multiLevelType w:val="hybridMultilevel"/>
    <w:tmpl w:val="8E30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148B"/>
    <w:multiLevelType w:val="hybridMultilevel"/>
    <w:tmpl w:val="A1360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07BEA"/>
    <w:multiLevelType w:val="hybridMultilevel"/>
    <w:tmpl w:val="C3809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F6613"/>
    <w:multiLevelType w:val="hybridMultilevel"/>
    <w:tmpl w:val="8390B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1048D"/>
    <w:multiLevelType w:val="hybridMultilevel"/>
    <w:tmpl w:val="8A6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544CE"/>
    <w:multiLevelType w:val="hybridMultilevel"/>
    <w:tmpl w:val="8C4A6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71FD4"/>
    <w:multiLevelType w:val="hybridMultilevel"/>
    <w:tmpl w:val="6C52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A1390"/>
    <w:multiLevelType w:val="hybridMultilevel"/>
    <w:tmpl w:val="EA58B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1481"/>
    <w:multiLevelType w:val="hybridMultilevel"/>
    <w:tmpl w:val="1186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244E5"/>
    <w:multiLevelType w:val="hybridMultilevel"/>
    <w:tmpl w:val="8FAA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35"/>
    <w:rsid w:val="00040077"/>
    <w:rsid w:val="00051E6A"/>
    <w:rsid w:val="00087FCA"/>
    <w:rsid w:val="000F19EE"/>
    <w:rsid w:val="000F2065"/>
    <w:rsid w:val="0012064B"/>
    <w:rsid w:val="00140AEF"/>
    <w:rsid w:val="00142E1A"/>
    <w:rsid w:val="00147990"/>
    <w:rsid w:val="00154CA3"/>
    <w:rsid w:val="001570E0"/>
    <w:rsid w:val="0016333F"/>
    <w:rsid w:val="001954AE"/>
    <w:rsid w:val="001D39A4"/>
    <w:rsid w:val="001D5212"/>
    <w:rsid w:val="001E5BB9"/>
    <w:rsid w:val="0023747E"/>
    <w:rsid w:val="0026695C"/>
    <w:rsid w:val="002849E9"/>
    <w:rsid w:val="002D35BF"/>
    <w:rsid w:val="002E2E7B"/>
    <w:rsid w:val="002F4C4E"/>
    <w:rsid w:val="003336BC"/>
    <w:rsid w:val="00341572"/>
    <w:rsid w:val="00341E7D"/>
    <w:rsid w:val="00377DDB"/>
    <w:rsid w:val="00397A4F"/>
    <w:rsid w:val="003B385A"/>
    <w:rsid w:val="003D1B9D"/>
    <w:rsid w:val="0040746A"/>
    <w:rsid w:val="0044294F"/>
    <w:rsid w:val="0044391A"/>
    <w:rsid w:val="00461B55"/>
    <w:rsid w:val="004B14A4"/>
    <w:rsid w:val="00500924"/>
    <w:rsid w:val="00503C97"/>
    <w:rsid w:val="005123C1"/>
    <w:rsid w:val="005363DF"/>
    <w:rsid w:val="005574ED"/>
    <w:rsid w:val="00561724"/>
    <w:rsid w:val="00562A18"/>
    <w:rsid w:val="0056665F"/>
    <w:rsid w:val="00566BB8"/>
    <w:rsid w:val="00580F61"/>
    <w:rsid w:val="0058188B"/>
    <w:rsid w:val="005B6195"/>
    <w:rsid w:val="005C25F9"/>
    <w:rsid w:val="00615860"/>
    <w:rsid w:val="00633490"/>
    <w:rsid w:val="00642644"/>
    <w:rsid w:val="00652540"/>
    <w:rsid w:val="00671F74"/>
    <w:rsid w:val="00684FDA"/>
    <w:rsid w:val="00685BCC"/>
    <w:rsid w:val="00697772"/>
    <w:rsid w:val="006A44A0"/>
    <w:rsid w:val="006B1AAE"/>
    <w:rsid w:val="006B32B9"/>
    <w:rsid w:val="006B393F"/>
    <w:rsid w:val="006D695A"/>
    <w:rsid w:val="00721D38"/>
    <w:rsid w:val="00722212"/>
    <w:rsid w:val="007307BA"/>
    <w:rsid w:val="00734E79"/>
    <w:rsid w:val="00774BEE"/>
    <w:rsid w:val="00780684"/>
    <w:rsid w:val="00786EE6"/>
    <w:rsid w:val="00791C76"/>
    <w:rsid w:val="00792461"/>
    <w:rsid w:val="007A3FE6"/>
    <w:rsid w:val="007A7F75"/>
    <w:rsid w:val="007B29E0"/>
    <w:rsid w:val="007E78FB"/>
    <w:rsid w:val="007F7D03"/>
    <w:rsid w:val="00830E73"/>
    <w:rsid w:val="00832F6F"/>
    <w:rsid w:val="00840507"/>
    <w:rsid w:val="008475BF"/>
    <w:rsid w:val="008507F3"/>
    <w:rsid w:val="00850B6A"/>
    <w:rsid w:val="0086445C"/>
    <w:rsid w:val="00867B58"/>
    <w:rsid w:val="008738BB"/>
    <w:rsid w:val="008829DB"/>
    <w:rsid w:val="0088675B"/>
    <w:rsid w:val="008A50F6"/>
    <w:rsid w:val="008B64AC"/>
    <w:rsid w:val="008C27B0"/>
    <w:rsid w:val="008F443D"/>
    <w:rsid w:val="008F691A"/>
    <w:rsid w:val="009144EA"/>
    <w:rsid w:val="009174BE"/>
    <w:rsid w:val="00923559"/>
    <w:rsid w:val="009430A4"/>
    <w:rsid w:val="009439A9"/>
    <w:rsid w:val="00964B61"/>
    <w:rsid w:val="00965102"/>
    <w:rsid w:val="00971016"/>
    <w:rsid w:val="00992B36"/>
    <w:rsid w:val="009A3235"/>
    <w:rsid w:val="009C13D5"/>
    <w:rsid w:val="009C61F1"/>
    <w:rsid w:val="009D3351"/>
    <w:rsid w:val="009D37C0"/>
    <w:rsid w:val="00A016E0"/>
    <w:rsid w:val="00A13A63"/>
    <w:rsid w:val="00A27B5D"/>
    <w:rsid w:val="00A55ED8"/>
    <w:rsid w:val="00A608E1"/>
    <w:rsid w:val="00A61B46"/>
    <w:rsid w:val="00A715BE"/>
    <w:rsid w:val="00AB5DF2"/>
    <w:rsid w:val="00AB6E70"/>
    <w:rsid w:val="00AC44CB"/>
    <w:rsid w:val="00AF0819"/>
    <w:rsid w:val="00AF5EDD"/>
    <w:rsid w:val="00B44B41"/>
    <w:rsid w:val="00B561C9"/>
    <w:rsid w:val="00B939D8"/>
    <w:rsid w:val="00BA1798"/>
    <w:rsid w:val="00BB4239"/>
    <w:rsid w:val="00C22E09"/>
    <w:rsid w:val="00C449EF"/>
    <w:rsid w:val="00C63BFC"/>
    <w:rsid w:val="00C67FF5"/>
    <w:rsid w:val="00CA6635"/>
    <w:rsid w:val="00CC7431"/>
    <w:rsid w:val="00CD2E0A"/>
    <w:rsid w:val="00CF1EFB"/>
    <w:rsid w:val="00D2376B"/>
    <w:rsid w:val="00D600BF"/>
    <w:rsid w:val="00D61F6F"/>
    <w:rsid w:val="00D774EC"/>
    <w:rsid w:val="00E056E0"/>
    <w:rsid w:val="00E073E8"/>
    <w:rsid w:val="00E2292B"/>
    <w:rsid w:val="00E7586B"/>
    <w:rsid w:val="00E8029D"/>
    <w:rsid w:val="00E83241"/>
    <w:rsid w:val="00E87C39"/>
    <w:rsid w:val="00EA7F91"/>
    <w:rsid w:val="00EB02AA"/>
    <w:rsid w:val="00EC0768"/>
    <w:rsid w:val="00EC09A3"/>
    <w:rsid w:val="00F00511"/>
    <w:rsid w:val="00F00D93"/>
    <w:rsid w:val="00F10AEA"/>
    <w:rsid w:val="00F26262"/>
    <w:rsid w:val="00F3577B"/>
    <w:rsid w:val="00F42BCD"/>
    <w:rsid w:val="00F5274D"/>
    <w:rsid w:val="00F82B84"/>
    <w:rsid w:val="00F92B25"/>
    <w:rsid w:val="00FB1805"/>
    <w:rsid w:val="00FB18A5"/>
    <w:rsid w:val="00FD520D"/>
    <w:rsid w:val="00FD5A58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F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4D"/>
  </w:style>
  <w:style w:type="paragraph" w:styleId="Footer">
    <w:name w:val="footer"/>
    <w:basedOn w:val="Normal"/>
    <w:link w:val="FooterChar"/>
    <w:uiPriority w:val="99"/>
    <w:unhideWhenUsed/>
    <w:rsid w:val="00F5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F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4D"/>
  </w:style>
  <w:style w:type="paragraph" w:styleId="Footer">
    <w:name w:val="footer"/>
    <w:basedOn w:val="Normal"/>
    <w:link w:val="FooterChar"/>
    <w:uiPriority w:val="99"/>
    <w:unhideWhenUsed/>
    <w:rsid w:val="00F5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ishop@unm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bishop@unm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 Knight</dc:creator>
  <cp:lastModifiedBy>Christine</cp:lastModifiedBy>
  <cp:revision>3</cp:revision>
  <cp:lastPrinted>2018-11-07T20:07:00Z</cp:lastPrinted>
  <dcterms:created xsi:type="dcterms:W3CDTF">2018-11-07T20:07:00Z</dcterms:created>
  <dcterms:modified xsi:type="dcterms:W3CDTF">2018-11-07T20:10:00Z</dcterms:modified>
</cp:coreProperties>
</file>